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420" w:rsidRDefault="00346420" w:rsidP="001C50EE">
      <w:pPr>
        <w:pStyle w:val="CRCoverPage"/>
        <w:tabs>
          <w:tab w:val="right" w:pos="9639"/>
        </w:tabs>
        <w:spacing w:after="0"/>
        <w:rPr>
          <w:b/>
          <w:i/>
          <w:noProof/>
          <w:sz w:val="28"/>
        </w:rPr>
      </w:pPr>
      <w:r>
        <w:rPr>
          <w:b/>
          <w:noProof/>
          <w:sz w:val="24"/>
        </w:rPr>
        <w:t>3GPP TSG-CT WG1 Meeting #117</w:t>
      </w:r>
      <w:r>
        <w:rPr>
          <w:b/>
          <w:i/>
          <w:noProof/>
          <w:sz w:val="28"/>
        </w:rPr>
        <w:tab/>
        <w:t>C1-</w:t>
      </w:r>
      <w:bookmarkStart w:id="0" w:name="_GoBack"/>
      <w:bookmarkEnd w:id="0"/>
      <w:r w:rsidR="007A523F" w:rsidRPr="007A523F">
        <w:rPr>
          <w:b/>
          <w:i/>
          <w:noProof/>
          <w:sz w:val="28"/>
        </w:rPr>
        <w:t>193308</w:t>
      </w:r>
    </w:p>
    <w:p w:rsidR="00346420" w:rsidRDefault="00346420" w:rsidP="00346420">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1C50EE">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1C50EE">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1C50EE">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1C50EE">
            <w:pPr>
              <w:pStyle w:val="CRCoverPage"/>
              <w:spacing w:after="0"/>
              <w:jc w:val="right"/>
              <w:rPr>
                <w:noProof/>
              </w:rPr>
            </w:pPr>
          </w:p>
        </w:tc>
        <w:tc>
          <w:tcPr>
            <w:tcW w:w="2126" w:type="dxa"/>
            <w:shd w:val="pct30" w:color="FFFF00" w:fill="auto"/>
          </w:tcPr>
          <w:p w:rsidR="00A6325E" w:rsidRDefault="003B01B7" w:rsidP="001C50EE">
            <w:pPr>
              <w:pStyle w:val="CRCoverPage"/>
              <w:spacing w:after="0"/>
              <w:rPr>
                <w:b/>
                <w:noProof/>
                <w:sz w:val="28"/>
              </w:rPr>
            </w:pPr>
            <w:r>
              <w:rPr>
                <w:b/>
                <w:noProof/>
                <w:sz w:val="28"/>
              </w:rPr>
              <w:t>24.301</w:t>
            </w:r>
          </w:p>
        </w:tc>
        <w:tc>
          <w:tcPr>
            <w:tcW w:w="709" w:type="dxa"/>
          </w:tcPr>
          <w:p w:rsidR="00A6325E" w:rsidRDefault="00A6325E" w:rsidP="001C50EE">
            <w:pPr>
              <w:pStyle w:val="CRCoverPage"/>
              <w:spacing w:after="0"/>
              <w:jc w:val="center"/>
              <w:rPr>
                <w:noProof/>
              </w:rPr>
            </w:pPr>
            <w:r>
              <w:rPr>
                <w:b/>
                <w:noProof/>
                <w:sz w:val="28"/>
              </w:rPr>
              <w:t>CR</w:t>
            </w:r>
          </w:p>
        </w:tc>
        <w:tc>
          <w:tcPr>
            <w:tcW w:w="1276" w:type="dxa"/>
            <w:shd w:val="pct30" w:color="FFFF00" w:fill="auto"/>
          </w:tcPr>
          <w:p w:rsidR="00A6325E" w:rsidRDefault="00D714DF" w:rsidP="001C50EE">
            <w:pPr>
              <w:pStyle w:val="CRCoverPage"/>
              <w:spacing w:after="0"/>
              <w:rPr>
                <w:noProof/>
              </w:rPr>
            </w:pPr>
            <w:r w:rsidRPr="00D714DF">
              <w:rPr>
                <w:b/>
                <w:noProof/>
                <w:sz w:val="28"/>
              </w:rPr>
              <w:t>3181</w:t>
            </w:r>
          </w:p>
        </w:tc>
        <w:tc>
          <w:tcPr>
            <w:tcW w:w="709" w:type="dxa"/>
          </w:tcPr>
          <w:p w:rsidR="00A6325E" w:rsidRDefault="00A6325E" w:rsidP="001C50EE">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9532AC" w:rsidP="001C50EE">
            <w:pPr>
              <w:pStyle w:val="CRCoverPage"/>
              <w:spacing w:after="0"/>
              <w:jc w:val="center"/>
              <w:rPr>
                <w:b/>
                <w:noProof/>
              </w:rPr>
            </w:pPr>
            <w:r>
              <w:rPr>
                <w:b/>
                <w:noProof/>
                <w:sz w:val="32"/>
              </w:rPr>
              <w:t>3</w:t>
            </w:r>
          </w:p>
        </w:tc>
        <w:tc>
          <w:tcPr>
            <w:tcW w:w="2693" w:type="dxa"/>
          </w:tcPr>
          <w:p w:rsidR="00A6325E" w:rsidRDefault="00A6325E" w:rsidP="001C50E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0A558D" w:rsidP="001C50EE">
            <w:pPr>
              <w:pStyle w:val="CRCoverPage"/>
              <w:spacing w:after="0"/>
              <w:jc w:val="center"/>
              <w:rPr>
                <w:noProof/>
              </w:rPr>
            </w:pPr>
            <w:r>
              <w:rPr>
                <w:b/>
                <w:noProof/>
                <w:sz w:val="32"/>
              </w:rPr>
              <w:t>16.0.0</w:t>
            </w:r>
          </w:p>
        </w:tc>
        <w:tc>
          <w:tcPr>
            <w:tcW w:w="143" w:type="dxa"/>
            <w:tcBorders>
              <w:right w:val="single" w:sz="4" w:space="0" w:color="auto"/>
            </w:tcBorders>
          </w:tcPr>
          <w:p w:rsidR="00A6325E" w:rsidRDefault="00A6325E" w:rsidP="001C50EE">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1C50EE">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51F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51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51F9">
            <w:pPr>
              <w:pStyle w:val="CRCoverPage"/>
              <w:spacing w:after="0"/>
              <w:ind w:left="100"/>
              <w:rPr>
                <w:noProof/>
              </w:rPr>
            </w:pPr>
            <w:r w:rsidRPr="004451F9">
              <w:t>N1 CIoT capability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bookmarkStart w:id="2" w:name="OLE_LINK2"/>
            <w:r>
              <w:rPr>
                <w:noProof/>
              </w:rPr>
              <w:t>Huawei, HiSilicon</w:t>
            </w:r>
            <w:r w:rsidR="00474072">
              <w:rPr>
                <w:noProof/>
              </w:rPr>
              <w:t>, Intel</w:t>
            </w:r>
            <w:r w:rsidR="00B515C4">
              <w:rPr>
                <w:noProof/>
              </w:rPr>
              <w:t xml:space="preserve">, </w:t>
            </w:r>
            <w:r w:rsidR="00B515C4" w:rsidRPr="00793EBA">
              <w:rPr>
                <w:noProof/>
                <w:lang w:eastAsia="zh-CN"/>
              </w:rPr>
              <w:t>Nokia, Nokia Shanghai Bell</w:t>
            </w:r>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569D">
            <w:pPr>
              <w:pStyle w:val="CRCoverPage"/>
              <w:spacing w:after="0"/>
              <w:ind w:left="100"/>
              <w:rPr>
                <w:noProof/>
              </w:rPr>
            </w:pPr>
            <w:r>
              <w:rPr>
                <w:noProof/>
              </w:rPr>
              <w:t>2019-04</w:t>
            </w:r>
            <w:r w:rsidR="00A13C06" w:rsidRPr="00A13C06">
              <w:rPr>
                <w:noProof/>
              </w:rPr>
              <w:t>-</w:t>
            </w:r>
            <w:r w:rsidR="004B759D">
              <w:rPr>
                <w:noProof/>
              </w:rPr>
              <w:t>2</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31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14E9" w:rsidP="001A14E9">
            <w:pPr>
              <w:pStyle w:val="CRCoverPage"/>
              <w:spacing w:after="0"/>
              <w:ind w:left="100"/>
            </w:pPr>
            <w:r>
              <w:t>In 2019Q1, SA2 has agreed requirement on s</w:t>
            </w:r>
            <w:r w:rsidRPr="00ED67B5">
              <w:t>election, steering and redirection between EPS and 5GS</w:t>
            </w:r>
            <w:r>
              <w:t xml:space="preserve"> in normative work for 5G_CIoT.</w:t>
            </w:r>
          </w:p>
          <w:p w:rsidR="001A14E9" w:rsidRDefault="001A14E9" w:rsidP="001A14E9">
            <w:pPr>
              <w:pStyle w:val="CRCoverPage"/>
              <w:spacing w:after="0"/>
              <w:ind w:left="100"/>
              <w:rPr>
                <w:noProof/>
              </w:rPr>
            </w:pPr>
          </w:p>
          <w:p w:rsidR="001A14E9" w:rsidRDefault="001A14E9" w:rsidP="001A14E9">
            <w:pPr>
              <w:pStyle w:val="CRCoverPage"/>
              <w:spacing w:after="0"/>
              <w:ind w:left="100"/>
              <w:rPr>
                <w:noProof/>
              </w:rPr>
            </w:pPr>
            <w:r>
              <w:rPr>
                <w:noProof/>
              </w:rPr>
              <w:t>As per SA2 agreed requirements, the whole solution for redirection the UE between EPC and 5GC for CIoT optimisations has following principle:</w:t>
            </w:r>
          </w:p>
          <w:p w:rsidR="001A14E9" w:rsidRDefault="001A14E9" w:rsidP="001A14E9">
            <w:pPr>
              <w:pStyle w:val="CRCoverPage"/>
              <w:spacing w:after="0"/>
              <w:ind w:left="100"/>
              <w:rPr>
                <w:noProof/>
              </w:rPr>
            </w:pPr>
            <w:r>
              <w:rPr>
                <w:noProof/>
              </w:rPr>
              <w:t>(1)</w:t>
            </w:r>
            <w:r>
              <w:rPr>
                <w:noProof/>
              </w:rPr>
              <w:tab/>
              <w:t>The UE includes its supported CIoT network behaviours for both 5GC and EPC to the serving network during the registration procedure in N1 mode and during the attach or TAU procedure in S1 mode.</w:t>
            </w:r>
          </w:p>
          <w:p w:rsidR="001A14E9" w:rsidRDefault="001A14E9" w:rsidP="001A14E9">
            <w:pPr>
              <w:pStyle w:val="CRCoverPage"/>
              <w:spacing w:after="0"/>
              <w:ind w:left="100"/>
              <w:rPr>
                <w:noProof/>
              </w:rPr>
            </w:pPr>
            <w:r>
              <w:rPr>
                <w:noProof/>
              </w:rPr>
              <w:t>(2)</w:t>
            </w:r>
            <w:r>
              <w:rPr>
                <w:noProof/>
              </w:rPr>
              <w:tab/>
              <w:t>The network rejects the UE request with a cause value based on which the UE disables the current mode, re-enable the target mode (if was disabled) and then perform CN type selection to access the target CN.</w:t>
            </w:r>
          </w:p>
          <w:p w:rsidR="001A14E9" w:rsidRDefault="001A14E9" w:rsidP="001A14E9">
            <w:pPr>
              <w:pStyle w:val="CRCoverPage"/>
              <w:spacing w:after="0"/>
              <w:ind w:left="100"/>
              <w:rPr>
                <w:noProof/>
              </w:rPr>
            </w:pPr>
          </w:p>
          <w:p w:rsidR="001A14E9" w:rsidRDefault="001A14E9" w:rsidP="001A14E9">
            <w:pPr>
              <w:pStyle w:val="CRCoverPage"/>
              <w:spacing w:after="0"/>
              <w:ind w:left="100"/>
              <w:rPr>
                <w:noProof/>
              </w:rPr>
            </w:pPr>
            <w:r>
              <w:rPr>
                <w:noProof/>
              </w:rPr>
              <w:t xml:space="preserve">As discussed in disc </w:t>
            </w:r>
            <w:r w:rsidRPr="002D109A">
              <w:rPr>
                <w:noProof/>
              </w:rPr>
              <w:t xml:space="preserve">paper </w:t>
            </w:r>
            <w:r w:rsidR="003756A8" w:rsidRPr="002D109A">
              <w:rPr>
                <w:noProof/>
              </w:rPr>
              <w:t>C1-</w:t>
            </w:r>
            <w:r w:rsidR="002D109A" w:rsidRPr="002D109A">
              <w:rPr>
                <w:noProof/>
              </w:rPr>
              <w:t>192183</w:t>
            </w:r>
            <w:r w:rsidRPr="002D109A">
              <w:rPr>
                <w:noProof/>
              </w:rPr>
              <w:t>,</w:t>
            </w:r>
            <w:r>
              <w:rPr>
                <w:noProof/>
              </w:rPr>
              <w:t xml:space="preserve"> below proposals need to be adopted t</w:t>
            </w:r>
            <w:r w:rsidRPr="001A14E9">
              <w:rPr>
                <w:noProof/>
              </w:rPr>
              <w:t>o implement principle (1) in stage 3</w:t>
            </w:r>
            <w:r>
              <w:rPr>
                <w:noProof/>
              </w:rPr>
              <w:t>:</w:t>
            </w:r>
          </w:p>
          <w:p w:rsidR="001A14E9" w:rsidRDefault="001A14E9" w:rsidP="001A14E9">
            <w:pPr>
              <w:pStyle w:val="CRCoverPage"/>
              <w:spacing w:after="0"/>
              <w:ind w:left="100"/>
              <w:rPr>
                <w:b/>
                <w:noProof/>
                <w:u w:val="single"/>
              </w:rPr>
            </w:pPr>
            <w:r w:rsidRPr="001A14E9">
              <w:rPr>
                <w:b/>
                <w:noProof/>
                <w:u w:val="single"/>
              </w:rPr>
              <w:t>Proposal 1: In 5GC, the UE inlcudes its supported CIoT network behaviours for 5GC in the 5GMM capability IE and also include its supported CIoT network behaviours for EPC in the S1 UE network capability IE in the registration request message.</w:t>
            </w:r>
          </w:p>
          <w:p w:rsidR="001A14E9" w:rsidRPr="001A14E9" w:rsidRDefault="001A14E9" w:rsidP="001A14E9">
            <w:pPr>
              <w:pStyle w:val="CRCoverPage"/>
              <w:spacing w:after="0"/>
              <w:ind w:left="100"/>
              <w:rPr>
                <w:b/>
                <w:noProof/>
                <w:u w:val="single"/>
              </w:rPr>
            </w:pPr>
          </w:p>
          <w:p w:rsidR="001A14E9" w:rsidRDefault="001A14E9" w:rsidP="001A14E9">
            <w:pPr>
              <w:pStyle w:val="CRCoverPage"/>
              <w:spacing w:after="0"/>
              <w:ind w:left="100"/>
              <w:rPr>
                <w:b/>
                <w:noProof/>
                <w:u w:val="single"/>
              </w:rPr>
            </w:pPr>
            <w:r w:rsidRPr="001A14E9">
              <w:rPr>
                <w:b/>
                <w:noProof/>
                <w:u w:val="single"/>
              </w:rPr>
              <w:t xml:space="preserve">Proposal 2: In EPC, the UE inlcudes its supported CIoT network behaviours for EPC in the UE network capability IE and also include its supported CIoT network behaviours for 5GC in a new IE (e.g. </w:t>
            </w:r>
            <w:r w:rsidR="001B127A" w:rsidRPr="001B127A">
              <w:rPr>
                <w:b/>
                <w:noProof/>
                <w:u w:val="single"/>
              </w:rPr>
              <w:t>5GMM capability</w:t>
            </w:r>
            <w:r w:rsidRPr="001A14E9">
              <w:rPr>
                <w:b/>
                <w:noProof/>
                <w:u w:val="single"/>
              </w:rPr>
              <w:t>) in the attach/TAU request message.</w:t>
            </w:r>
          </w:p>
          <w:p w:rsidR="00C92FCC" w:rsidRDefault="00C92FCC" w:rsidP="001A14E9">
            <w:pPr>
              <w:pStyle w:val="CRCoverPage"/>
              <w:spacing w:after="0"/>
              <w:ind w:left="100"/>
              <w:rPr>
                <w:b/>
                <w:noProof/>
                <w:u w:val="single"/>
              </w:rPr>
            </w:pPr>
          </w:p>
          <w:p w:rsidR="00C92FCC" w:rsidRPr="000A2678" w:rsidRDefault="00C92FCC" w:rsidP="00C92FCC">
            <w:pPr>
              <w:pStyle w:val="CRCoverPage"/>
              <w:spacing w:after="0"/>
              <w:ind w:left="100"/>
              <w:rPr>
                <w:b/>
                <w:u w:val="single"/>
              </w:rPr>
            </w:pPr>
            <w:r>
              <w:rPr>
                <w:b/>
                <w:highlight w:val="yellow"/>
                <w:u w:val="single"/>
              </w:rPr>
              <w:t>Reason for change for rev#3</w:t>
            </w:r>
            <w:r w:rsidRPr="000A2678">
              <w:rPr>
                <w:b/>
                <w:highlight w:val="yellow"/>
                <w:u w:val="single"/>
              </w:rPr>
              <w:t>:</w:t>
            </w:r>
          </w:p>
          <w:p w:rsidR="00C92FCC" w:rsidRDefault="00C92FCC" w:rsidP="00CF77F2">
            <w:pPr>
              <w:pStyle w:val="CRCoverPage"/>
              <w:numPr>
                <w:ilvl w:val="0"/>
                <w:numId w:val="1"/>
              </w:numPr>
              <w:spacing w:after="0"/>
            </w:pPr>
            <w:r>
              <w:t xml:space="preserve">In SA2#132 April meeting, </w:t>
            </w:r>
            <w:r w:rsidRPr="000A2678">
              <w:t>User Plane CIoT 5GS Optimization</w:t>
            </w:r>
            <w:r>
              <w:t xml:space="preserve"> was introduced for </w:t>
            </w:r>
            <w:r w:rsidRPr="000A2678">
              <w:t>CIoT 5GS Optimizatio</w:t>
            </w:r>
            <w:r w:rsidR="00DC477A">
              <w:t>ns</w:t>
            </w:r>
            <w:r>
              <w:t xml:space="preserve"> (see </w:t>
            </w:r>
            <w:r w:rsidRPr="00F94FED">
              <w:t>S2-1904013</w:t>
            </w:r>
            <w:r>
              <w:t xml:space="preserve">). Hence, it needs to be </w:t>
            </w:r>
            <w:r w:rsidR="00CF77F2">
              <w:t>indicated to the MME for CIOT CN redirection.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127A">
            <w:pPr>
              <w:pStyle w:val="CRCoverPage"/>
              <w:spacing w:after="0"/>
              <w:ind w:left="100"/>
              <w:rPr>
                <w:noProof/>
              </w:rPr>
            </w:pPr>
            <w:r>
              <w:rPr>
                <w:noProof/>
              </w:rPr>
              <w:t xml:space="preserve">It proposes </w:t>
            </w:r>
            <w:r w:rsidRPr="001B127A">
              <w:rPr>
                <w:noProof/>
              </w:rPr>
              <w:t xml:space="preserve">the UE inlcudes its supported CIoT network behaviours for EPC in the UE network capability IE and also include its supported CIoT network behaviours for 5GC in a new IE (e.g. 5GMM capability) in the attach/TAU </w:t>
            </w:r>
            <w:r w:rsidRPr="001B127A">
              <w:rPr>
                <w:noProof/>
              </w:rPr>
              <w:lastRenderedPageBreak/>
              <w:t>request message</w:t>
            </w:r>
            <w:r>
              <w:rPr>
                <w:noProof/>
              </w:rPr>
              <w:t xml:space="preserve"> to enable </w:t>
            </w:r>
            <w:r w:rsidR="00BE677A">
              <w:rPr>
                <w:noProof/>
              </w:rPr>
              <w:t xml:space="preserve">the </w:t>
            </w:r>
            <w:r w:rsidRPr="001B127A">
              <w:rPr>
                <w:noProof/>
              </w:rPr>
              <w:t>redirection the UE between EPC and 5GC for CIoT optimisations.</w:t>
            </w:r>
          </w:p>
          <w:p w:rsidR="00F90DE3" w:rsidRDefault="00F90DE3" w:rsidP="002E7DAC">
            <w:pPr>
              <w:pStyle w:val="CRCoverPage"/>
              <w:spacing w:after="0"/>
              <w:ind w:left="100"/>
              <w:rPr>
                <w:noProof/>
              </w:rPr>
            </w:pPr>
          </w:p>
          <w:p w:rsidR="00F03062" w:rsidRPr="000A2678" w:rsidRDefault="00F03062" w:rsidP="00F03062">
            <w:pPr>
              <w:pStyle w:val="CRCoverPage"/>
              <w:spacing w:after="0"/>
              <w:ind w:left="100"/>
              <w:rPr>
                <w:b/>
                <w:u w:val="single"/>
              </w:rPr>
            </w:pPr>
            <w:r>
              <w:rPr>
                <w:b/>
                <w:highlight w:val="yellow"/>
                <w:u w:val="single"/>
              </w:rPr>
              <w:t>Changes in rev#3</w:t>
            </w:r>
            <w:r w:rsidRPr="000A2678">
              <w:rPr>
                <w:b/>
                <w:highlight w:val="yellow"/>
                <w:u w:val="single"/>
              </w:rPr>
              <w:t>:</w:t>
            </w:r>
          </w:p>
          <w:p w:rsidR="00F03062" w:rsidRDefault="00F03062" w:rsidP="00F03062">
            <w:pPr>
              <w:pStyle w:val="CRCoverPage"/>
              <w:numPr>
                <w:ilvl w:val="0"/>
                <w:numId w:val="2"/>
              </w:numPr>
              <w:spacing w:after="0"/>
              <w:rPr>
                <w:noProof/>
              </w:rPr>
            </w:pPr>
            <w:r w:rsidRPr="000A2678">
              <w:t>User Plane CIoT 5GS Optimization</w:t>
            </w:r>
            <w:r>
              <w:t xml:space="preserve"> is added in the 5G </w:t>
            </w:r>
            <w:r w:rsidRPr="00C6150E">
              <w:t xml:space="preserve">CIoT capability </w:t>
            </w:r>
            <w:r>
              <w:t>indicated to the MME for CIOT CN redirection.</w:t>
            </w:r>
          </w:p>
          <w:p w:rsidR="00F03062" w:rsidRPr="00A23D03" w:rsidRDefault="00F03062"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6627">
            <w:pPr>
              <w:pStyle w:val="CRCoverPage"/>
              <w:spacing w:after="0"/>
              <w:ind w:left="100"/>
              <w:rPr>
                <w:noProof/>
              </w:rPr>
            </w:pPr>
            <w:r>
              <w:rPr>
                <w:noProof/>
              </w:rPr>
              <w:t xml:space="preserve">SA2 requirement on </w:t>
            </w:r>
            <w:r w:rsidRPr="001B127A">
              <w:rPr>
                <w:noProof/>
              </w:rPr>
              <w:t>redirection the UE between EPC and 5GC for CIoT optimisations</w:t>
            </w:r>
            <w:r>
              <w:rPr>
                <w:noProof/>
              </w:rPr>
              <w:t xml:space="preserve">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79C8">
            <w:pPr>
              <w:pStyle w:val="CRCoverPage"/>
              <w:spacing w:after="0"/>
              <w:ind w:left="100"/>
              <w:rPr>
                <w:noProof/>
              </w:rPr>
            </w:pPr>
            <w:r w:rsidRPr="00CC0C94">
              <w:t>3.1</w:t>
            </w:r>
            <w:r>
              <w:t xml:space="preserve">, </w:t>
            </w:r>
            <w:r w:rsidR="00537213" w:rsidRPr="00CC0C94">
              <w:t>5.3.15</w:t>
            </w:r>
            <w:r w:rsidR="00537213">
              <w:t xml:space="preserve">, </w:t>
            </w:r>
            <w:r w:rsidR="00266A50" w:rsidRPr="00CC0C94">
              <w:t>5.5.1.2.2</w:t>
            </w:r>
            <w:r w:rsidR="00266A50">
              <w:t xml:space="preserve">, </w:t>
            </w:r>
            <w:r w:rsidR="00552986" w:rsidRPr="00CC0C94">
              <w:t>5.5.3.2.2</w:t>
            </w:r>
            <w:r w:rsidR="00552986">
              <w:t xml:space="preserve">, </w:t>
            </w:r>
            <w:r w:rsidR="00B70AE8" w:rsidRPr="00CC0C94">
              <w:t>8.2.4.1</w:t>
            </w:r>
            <w:r w:rsidR="00B70AE8">
              <w:t xml:space="preserve">, </w:t>
            </w:r>
            <w:r w:rsidR="00B70AE8" w:rsidRPr="00B70AE8">
              <w:t>8.2.4.xy</w:t>
            </w:r>
            <w:r w:rsidR="00B70AE8">
              <w:t xml:space="preserve"> (new)</w:t>
            </w:r>
            <w:r w:rsidR="009E5B5F">
              <w:t xml:space="preserve">, </w:t>
            </w:r>
            <w:r w:rsidR="004C621C" w:rsidRPr="00CC0C94">
              <w:t>8.2.29.1</w:t>
            </w:r>
            <w:r w:rsidR="004C621C">
              <w:t xml:space="preserve">, </w:t>
            </w:r>
            <w:r w:rsidR="004C621C" w:rsidRPr="004C621C">
              <w:t>8.2.29.xy</w:t>
            </w:r>
            <w:r w:rsidR="004C621C">
              <w:t xml:space="preserve"> (new), </w:t>
            </w:r>
            <w:r w:rsidR="005C7D61">
              <w:t>9.9.3.X</w:t>
            </w:r>
            <w:r w:rsidR="004C621C">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44A64" w:rsidTr="00547111">
        <w:tc>
          <w:tcPr>
            <w:tcW w:w="2694" w:type="dxa"/>
            <w:gridSpan w:val="2"/>
            <w:tcBorders>
              <w:left w:val="single" w:sz="4" w:space="0" w:color="auto"/>
            </w:tcBorders>
          </w:tcPr>
          <w:p w:rsidR="00244A64" w:rsidRDefault="00244A64" w:rsidP="00244A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4A64" w:rsidRDefault="00244A64" w:rsidP="00244A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4A64" w:rsidRDefault="00244A64" w:rsidP="00244A64">
            <w:pPr>
              <w:pStyle w:val="CRCoverPage"/>
              <w:spacing w:after="0"/>
              <w:jc w:val="center"/>
              <w:rPr>
                <w:b/>
                <w:caps/>
                <w:noProof/>
              </w:rPr>
            </w:pPr>
          </w:p>
        </w:tc>
        <w:tc>
          <w:tcPr>
            <w:tcW w:w="2977" w:type="dxa"/>
            <w:gridSpan w:val="4"/>
          </w:tcPr>
          <w:p w:rsidR="00244A64" w:rsidRDefault="00244A64" w:rsidP="00244A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44A64" w:rsidRDefault="00244A64" w:rsidP="00244A64">
            <w:pPr>
              <w:pStyle w:val="CRCoverPage"/>
              <w:spacing w:after="0"/>
              <w:ind w:left="99"/>
              <w:rPr>
                <w:noProof/>
              </w:rPr>
            </w:pPr>
            <w:r>
              <w:rPr>
                <w:noProof/>
              </w:rPr>
              <w:t xml:space="preserve">TS 23.501 CR </w:t>
            </w:r>
            <w:r w:rsidRPr="004E4CE7">
              <w:rPr>
                <w:noProof/>
              </w:rPr>
              <w:t>1186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E21C8" w:rsidRPr="00CC0C94" w:rsidRDefault="00AE21C8" w:rsidP="00AE21C8">
      <w:pPr>
        <w:pStyle w:val="2"/>
      </w:pPr>
      <w:bookmarkStart w:id="4" w:name="_Toc533165055"/>
      <w:bookmarkStart w:id="5" w:name="_Toc533165189"/>
      <w:r w:rsidRPr="00CC0C94">
        <w:t>3.1</w:t>
      </w:r>
      <w:r w:rsidRPr="00CC0C94">
        <w:tab/>
        <w:t>Definitions</w:t>
      </w:r>
      <w:bookmarkEnd w:id="4"/>
    </w:p>
    <w:p w:rsidR="00AE21C8" w:rsidRPr="00CC0C94" w:rsidRDefault="00AE21C8" w:rsidP="00AE21C8">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AE21C8" w:rsidRPr="00CC0C94" w:rsidRDefault="00AE21C8" w:rsidP="00AE21C8">
      <w:r w:rsidRPr="00CC0C94">
        <w:t>The term "mobile station" (MS) in the present document is synonymous with the term "user equipment" (UE) as defined in 3GPP TR 21.905 [</w:t>
      </w:r>
      <w:r w:rsidRPr="00CC0C94">
        <w:rPr>
          <w:rFonts w:hint="eastAsia"/>
          <w:lang w:eastAsia="zh-CN"/>
        </w:rPr>
        <w:t>1</w:t>
      </w:r>
      <w:r w:rsidRPr="00CC0C94">
        <w:t>].</w:t>
      </w:r>
    </w:p>
    <w:p w:rsidR="00AE21C8" w:rsidRPr="00CC0C94" w:rsidRDefault="00AE21C8" w:rsidP="00AE21C8">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AE21C8" w:rsidRPr="00CC0C94" w:rsidRDefault="00AE21C8" w:rsidP="00AE21C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AE21C8" w:rsidRPr="00CC0C94" w:rsidRDefault="00AE21C8" w:rsidP="00AE21C8">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AE21C8" w:rsidRPr="00CC0C94" w:rsidRDefault="00AE21C8" w:rsidP="00AE21C8">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AE21C8" w:rsidRPr="00CC0C94" w:rsidRDefault="00AE21C8" w:rsidP="00AE21C8">
      <w:r w:rsidRPr="00CC0C94">
        <w:rPr>
          <w:b/>
          <w:bCs/>
        </w:rPr>
        <w:t>Chosen PLMN:</w:t>
      </w:r>
      <w:r w:rsidRPr="00CC0C94">
        <w:rPr>
          <w:b/>
        </w:rPr>
        <w:t xml:space="preserve"> </w:t>
      </w:r>
      <w:r w:rsidRPr="00CC0C94">
        <w:t>The same as selected PLMN as specified in 3GPP TS 23.122 [6].</w:t>
      </w:r>
    </w:p>
    <w:p w:rsidR="00AE21C8" w:rsidRPr="00CC0C94" w:rsidRDefault="00AE21C8" w:rsidP="00AE21C8">
      <w:r w:rsidRPr="00CC0C94">
        <w:rPr>
          <w:b/>
        </w:rPr>
        <w:t>Control plane CIoT EPS optimization:</w:t>
      </w:r>
      <w:r w:rsidRPr="00CC0C94">
        <w:t xml:space="preserve"> </w:t>
      </w:r>
      <w:r w:rsidRPr="00CC0C94">
        <w:rPr>
          <w:bCs/>
        </w:rPr>
        <w:t>signalling optimizations to enable efficient transport of user data (IP, non-IP or SMS) over control plane via the MME including optional header compression of IP data</w:t>
      </w:r>
      <w:r w:rsidRPr="00CC0C94">
        <w:t xml:space="preserve">. </w:t>
      </w:r>
    </w:p>
    <w:p w:rsidR="00AE21C8" w:rsidRPr="00CC0C94" w:rsidRDefault="00AE21C8" w:rsidP="00AE21C8">
      <w:r w:rsidRPr="00CC0C94">
        <w:rPr>
          <w:b/>
        </w:rPr>
        <w:t>User plane CIoT EPS optimization:</w:t>
      </w:r>
      <w:r w:rsidRPr="00CC0C94">
        <w:t xml:space="preserve"> </w:t>
      </w:r>
      <w:r w:rsidRPr="00CC0C94">
        <w:rPr>
          <w:bCs/>
        </w:rPr>
        <w:t>signalling optimizations to enable efficient transport of user data (IP or non-IP) over the user plane</w:t>
      </w:r>
      <w:r w:rsidRPr="00CC0C94">
        <w:t>.</w:t>
      </w:r>
    </w:p>
    <w:p w:rsidR="00AE21C8" w:rsidRPr="00CC0C94" w:rsidRDefault="00AE21C8" w:rsidP="00AE21C8">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rsidR="00AE21C8" w:rsidRPr="00CC0C94" w:rsidRDefault="00AE21C8" w:rsidP="00AE21C8">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rsidR="00AE21C8" w:rsidRPr="00CC0C94" w:rsidRDefault="00AE21C8" w:rsidP="00AE21C8">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rsidR="00AE21C8" w:rsidRPr="00CC0C94" w:rsidRDefault="00AE21C8" w:rsidP="00AE21C8">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rsidR="00AE21C8" w:rsidRPr="00CC0C94" w:rsidRDefault="00AE21C8" w:rsidP="00AE21C8">
      <w:r w:rsidRPr="00CC0C94">
        <w:rPr>
          <w:b/>
        </w:rPr>
        <w:t xml:space="preserve">CS fallback cancellation request: </w:t>
      </w:r>
      <w:r w:rsidRPr="00CC0C94">
        <w:t>A request received from the MM sublayer to cancel a mobile originating CS fallback.</w:t>
      </w:r>
    </w:p>
    <w:p w:rsidR="00AE21C8" w:rsidRPr="00CC0C94" w:rsidRDefault="00AE21C8" w:rsidP="00AE21C8">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AE21C8" w:rsidRPr="00CC0C94" w:rsidRDefault="00AE21C8" w:rsidP="00AE21C8">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AE21C8" w:rsidRPr="00CC0C94" w:rsidRDefault="00AE21C8" w:rsidP="00AE21C8">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AE21C8" w:rsidRPr="00CC0C94" w:rsidRDefault="00AE21C8" w:rsidP="00AE21C8">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AE21C8" w:rsidRPr="00CC0C94" w:rsidRDefault="00AE21C8" w:rsidP="00AE21C8">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AE21C8" w:rsidRPr="00CC0C94" w:rsidRDefault="00AE21C8" w:rsidP="00AE21C8">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AE21C8" w:rsidRPr="00CC0C94" w:rsidRDefault="00AE21C8" w:rsidP="00AE21C8">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AE21C8" w:rsidRPr="00CC0C94" w:rsidRDefault="00AE21C8" w:rsidP="00AE21C8">
      <w:r w:rsidRPr="00CC0C94">
        <w:rPr>
          <w:b/>
        </w:rPr>
        <w:t>EMM context:</w:t>
      </w:r>
      <w:r w:rsidRPr="00CC0C94">
        <w:t xml:space="preserve"> An EMM context is established in the UE and the MME when an attach procedure is successfully completed.</w:t>
      </w:r>
    </w:p>
    <w:p w:rsidR="00AE21C8" w:rsidRPr="00CC0C94" w:rsidRDefault="00AE21C8" w:rsidP="00AE21C8">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AE21C8" w:rsidRPr="00CC0C94" w:rsidRDefault="00AE21C8" w:rsidP="00AE21C8">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AE21C8" w:rsidRPr="00CC0C94" w:rsidRDefault="00AE21C8" w:rsidP="00AE21C8">
      <w:r w:rsidRPr="00CC0C94">
        <w:rPr>
          <w:b/>
        </w:rPr>
        <w:t>EPS security context:</w:t>
      </w:r>
      <w:r w:rsidRPr="00CC0C94">
        <w:t xml:space="preserve"> In the present specification, EPS security context is used as a synonym for EPS NAS security context specified in 3GPP TS 33.401 [19].</w:t>
      </w:r>
    </w:p>
    <w:p w:rsidR="00AE21C8" w:rsidRPr="00CC0C94" w:rsidRDefault="00AE21C8" w:rsidP="00AE21C8">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AE21C8" w:rsidRPr="00CC0C94" w:rsidRDefault="00AE21C8" w:rsidP="00AE21C8">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AE21C8" w:rsidRPr="00CC0C94" w:rsidRDefault="00AE21C8" w:rsidP="00AE21C8">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AE21C8" w:rsidRPr="00CC0C94" w:rsidRDefault="00AE21C8" w:rsidP="00AE21C8">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AE21C8" w:rsidRPr="00CC0C94" w:rsidRDefault="00AE21C8" w:rsidP="00AE21C8">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rsidR="00AE21C8" w:rsidRPr="00CC0C94" w:rsidRDefault="00AE21C8" w:rsidP="00AE21C8">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AE21C8" w:rsidRPr="00CC0C94" w:rsidRDefault="00AE21C8" w:rsidP="00AE21C8">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rsidR="00AE21C8" w:rsidRPr="00CC0C94" w:rsidRDefault="00AE21C8" w:rsidP="00AE21C8">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AE21C8" w:rsidRPr="00CC0C94" w:rsidRDefault="00AE21C8" w:rsidP="00AE21C8">
      <w:r w:rsidRPr="00CC0C94">
        <w:rPr>
          <w:b/>
        </w:rPr>
        <w:t>IPv4v6 capability:</w:t>
      </w:r>
      <w:r w:rsidRPr="00CC0C94">
        <w:t xml:space="preserve"> Capability of the IP stack associated with a UE to support a dual stack configuration with both an IPv4 address and an IPv6 address allocated.</w:t>
      </w:r>
    </w:p>
    <w:p w:rsidR="00AE21C8" w:rsidRPr="00CC0C94" w:rsidRDefault="00AE21C8" w:rsidP="00AE21C8">
      <w:pPr>
        <w:rPr>
          <w:lang w:eastAsia="zh-CN"/>
        </w:rPr>
      </w:pPr>
      <w:r w:rsidRPr="00CC0C94">
        <w:rPr>
          <w:b/>
          <w:lang w:eastAsia="zh-CN"/>
        </w:rPr>
        <w:t xml:space="preserve">Kilobit: </w:t>
      </w:r>
      <w:r w:rsidRPr="00CC0C94">
        <w:rPr>
          <w:lang w:eastAsia="zh-CN"/>
        </w:rPr>
        <w:t>1000 bits.</w:t>
      </w:r>
    </w:p>
    <w:p w:rsidR="00AE21C8" w:rsidRPr="00CC0C94" w:rsidRDefault="00AE21C8" w:rsidP="00AE21C8">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AE21C8" w:rsidRPr="00CC0C94" w:rsidRDefault="00AE21C8" w:rsidP="00AE21C8">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AE21C8" w:rsidRPr="00CC0C94" w:rsidRDefault="00AE21C8" w:rsidP="00AE21C8">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rsidR="00AE21C8" w:rsidRPr="00CC0C94" w:rsidRDefault="00AE21C8" w:rsidP="00AE21C8">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AE21C8" w:rsidRPr="00CC0C94" w:rsidRDefault="00AE21C8" w:rsidP="00AE21C8">
      <w:r w:rsidRPr="00CC0C94">
        <w:rPr>
          <w:b/>
        </w:rPr>
        <w:t>Mapped EPS security context:</w:t>
      </w:r>
      <w:r w:rsidRPr="00CC0C94">
        <w:t xml:space="preserve"> A mapped security context to be used in EPS. Definition derived from 3GPP TS 33.401 [19].</w:t>
      </w:r>
    </w:p>
    <w:p w:rsidR="00AE21C8" w:rsidRPr="00CC0C94" w:rsidRDefault="00AE21C8" w:rsidP="00AE21C8">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AE21C8" w:rsidRPr="00CC0C94" w:rsidRDefault="00AE21C8" w:rsidP="00AE21C8">
      <w:r w:rsidRPr="00CC0C94">
        <w:rPr>
          <w:b/>
        </w:rPr>
        <w:t>Megabit:</w:t>
      </w:r>
      <w:r w:rsidRPr="00CC0C94">
        <w:t xml:space="preserve"> 1,000,000 bits.</w:t>
      </w:r>
    </w:p>
    <w:p w:rsidR="00AE21C8" w:rsidRPr="00CC0C94" w:rsidRDefault="00AE21C8" w:rsidP="00AE21C8">
      <w:r w:rsidRPr="00CC0C94">
        <w:rPr>
          <w:b/>
        </w:rPr>
        <w:t>Message header:</w:t>
      </w:r>
      <w:r w:rsidRPr="00CC0C94">
        <w:t xml:space="preserve"> A standard L3 message header as defined in 3GPP TS 24.007 [12].</w:t>
      </w:r>
    </w:p>
    <w:p w:rsidR="00AE21C8" w:rsidRPr="00CC0C94" w:rsidRDefault="00AE21C8" w:rsidP="00AE21C8">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AE21C8" w:rsidRPr="00CC0C94" w:rsidRDefault="00AE21C8" w:rsidP="00AE21C8">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AE21C8" w:rsidRPr="00CC0C94" w:rsidRDefault="00AE21C8" w:rsidP="00AE21C8">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AE21C8" w:rsidRPr="00CC0C94" w:rsidRDefault="00AE21C8" w:rsidP="00AE21C8">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rsidR="00AE21C8" w:rsidRPr="00CC0C94" w:rsidRDefault="00AE21C8" w:rsidP="00AE21C8">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AE21C8" w:rsidRPr="00CC0C94" w:rsidRDefault="00AE21C8" w:rsidP="00AE21C8">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AE21C8" w:rsidRPr="00CC0C94" w:rsidRDefault="00AE21C8" w:rsidP="00AE21C8">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AE21C8" w:rsidRPr="00CC0C94" w:rsidRDefault="00AE21C8" w:rsidP="00AE21C8">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AE21C8" w:rsidRPr="00CC0C94" w:rsidRDefault="00AE21C8" w:rsidP="00AE21C8">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AE21C8" w:rsidRPr="00CC0C94" w:rsidRDefault="00AE21C8" w:rsidP="00AE21C8">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AE21C8" w:rsidRPr="00CC0C94" w:rsidRDefault="00AE21C8" w:rsidP="00AE21C8">
      <w:r w:rsidRPr="00CC0C94">
        <w:rPr>
          <w:b/>
        </w:rPr>
        <w:t>Non-emergency EPS bearer context:</w:t>
      </w:r>
      <w:r w:rsidRPr="00CC0C94">
        <w:t xml:space="preserve"> Any EPS bearer context which is not an </w:t>
      </w:r>
      <w:r w:rsidRPr="00CC0C94">
        <w:rPr>
          <w:bCs/>
        </w:rPr>
        <w:t>emergency EPS bearer context.</w:t>
      </w:r>
    </w:p>
    <w:p w:rsidR="00AE21C8" w:rsidRPr="00CC0C94" w:rsidRDefault="00AE21C8" w:rsidP="00AE21C8">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AE21C8" w:rsidRPr="00CC0C94" w:rsidRDefault="00AE21C8" w:rsidP="00AE21C8">
      <w:r w:rsidRPr="00CC0C94">
        <w:rPr>
          <w:b/>
        </w:rPr>
        <w:t>Non-GBR bearer:</w:t>
      </w:r>
      <w:r w:rsidRPr="00CC0C94">
        <w:t xml:space="preserve"> An EPS bearer that uses network resources that are not related to a guaranteed bit rate (GBR) value. Definition derived from 3GPP TS 23.401 [10].</w:t>
      </w:r>
    </w:p>
    <w:p w:rsidR="00AE21C8" w:rsidRPr="00CC0C94" w:rsidRDefault="00AE21C8" w:rsidP="00AE21C8">
      <w:r w:rsidRPr="00CC0C94">
        <w:rPr>
          <w:b/>
        </w:rPr>
        <w:t>PDN address:</w:t>
      </w:r>
      <w:r w:rsidRPr="00CC0C94">
        <w:t xml:space="preserve"> An IP address assigned to the UE by the Packet Data Network Gateway (PDN GW).</w:t>
      </w:r>
    </w:p>
    <w:p w:rsidR="00AE21C8" w:rsidRPr="00CC0C94" w:rsidRDefault="00AE21C8" w:rsidP="00AE21C8">
      <w:r w:rsidRPr="00CC0C94">
        <w:rPr>
          <w:b/>
        </w:rPr>
        <w:t xml:space="preserve">PDN connection for emergency bearer services: </w:t>
      </w:r>
      <w:r w:rsidRPr="00CC0C94">
        <w:t>A PDN connection for which the default EPS bearer context or default PDP context was activated with request type "emergency" or "handover of emergency bearer services".</w:t>
      </w:r>
    </w:p>
    <w:p w:rsidR="00AE21C8" w:rsidRPr="00CC0C94" w:rsidRDefault="00AE21C8" w:rsidP="00AE21C8">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rsidR="00AE21C8" w:rsidRPr="00CC0C94" w:rsidRDefault="00AE21C8" w:rsidP="00AE21C8">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AE21C8" w:rsidRPr="00CC0C94" w:rsidRDefault="00AE21C8" w:rsidP="00AE21C8">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rsidR="00AE21C8" w:rsidRPr="00CC0C94" w:rsidRDefault="00AE21C8" w:rsidP="00AE21C8">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AE21C8" w:rsidRPr="00CC0C94" w:rsidRDefault="00AE21C8" w:rsidP="00AE21C8">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AE21C8" w:rsidRPr="00CC0C94" w:rsidRDefault="00AE21C8" w:rsidP="00AE21C8">
      <w:r w:rsidRPr="00CC0C94">
        <w:rPr>
          <w:b/>
        </w:rPr>
        <w:t>RAT-related TMSI:</w:t>
      </w:r>
      <w:r w:rsidRPr="00CC0C94">
        <w:t xml:space="preserve"> When the UE is camping on an E-UTRAN cell, the RAT-related TMSI is the GUTI; when it is camping on a GERAN or UTRAN cell, the RAT-related TMSI is the P-TMSI.</w:t>
      </w:r>
    </w:p>
    <w:p w:rsidR="00AE21C8" w:rsidRPr="00CC0C94" w:rsidRDefault="00AE21C8" w:rsidP="00AE21C8">
      <w:r w:rsidRPr="00CC0C94">
        <w:rPr>
          <w:b/>
        </w:rPr>
        <w:t>Registered PLMN</w:t>
      </w:r>
      <w:r w:rsidRPr="00CC0C94">
        <w:t>: The PLMN on which the UE is registered. The identity of the registered PLMN is provided to the UE within the GUTI.</w:t>
      </w:r>
    </w:p>
    <w:p w:rsidR="00AE21C8" w:rsidRPr="00CC0C94" w:rsidRDefault="00AE21C8" w:rsidP="00AE21C8">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rsidR="00AE21C8" w:rsidRPr="00CC0C94" w:rsidRDefault="00AE21C8" w:rsidP="00AE21C8">
      <w:r w:rsidRPr="00CC0C94">
        <w:rPr>
          <w:b/>
        </w:rPr>
        <w:t>Removal of eCall only mode restriction:</w:t>
      </w:r>
      <w:r w:rsidRPr="00CC0C94">
        <w:t xml:space="preserve"> All the limitations as described in 3GPP TS 22.101 [46] for the eCall only mode do not apply any more.</w:t>
      </w:r>
    </w:p>
    <w:p w:rsidR="00AE21C8" w:rsidRDefault="00AE21C8" w:rsidP="00AE21C8">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rsidR="00AE21C8" w:rsidRPr="00CC0C94" w:rsidRDefault="00AE21C8" w:rsidP="00AE21C8">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AE21C8" w:rsidRPr="00CC0C94" w:rsidRDefault="00AE21C8" w:rsidP="00AE21C8">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rsidR="00AE21C8" w:rsidRPr="00CC0C94" w:rsidRDefault="00AE21C8" w:rsidP="00AE21C8">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AE21C8" w:rsidRPr="00CC0C94" w:rsidRDefault="00AE21C8" w:rsidP="00AE21C8">
      <w:r w:rsidRPr="00CC0C94">
        <w:rPr>
          <w:b/>
        </w:rPr>
        <w:t>In WB-S1/CE mode:</w:t>
      </w:r>
      <w:r w:rsidRPr="00CC0C94">
        <w:t xml:space="preserve"> Indicates this paragraph applies only when a UE, which is a CE mode B capable UE (see 3GPP TS 36.306 [44]), is operating in CE mode A or B in WB-S1 mode.</w:t>
      </w:r>
    </w:p>
    <w:p w:rsidR="00AE21C8" w:rsidRPr="00CC0C94" w:rsidRDefault="00AE21C8" w:rsidP="00AE21C8">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AE21C8" w:rsidRPr="00CC0C94" w:rsidRDefault="00AE21C8" w:rsidP="00AE21C8">
      <w:pPr>
        <w:keepLines/>
      </w:pPr>
      <w:r w:rsidRPr="00CC0C94">
        <w:rPr>
          <w:b/>
        </w:rPr>
        <w:t>SGi PDN Connection:</w:t>
      </w:r>
      <w:r w:rsidRPr="00CC0C94">
        <w:t xml:space="preserve"> A PDN connection established between the UE and the Packet Gateway (P-GW) for transmitting the UE's IP or non-IP data related to a specific application.</w:t>
      </w:r>
    </w:p>
    <w:p w:rsidR="00AE21C8" w:rsidRPr="00CC0C94" w:rsidRDefault="00AE21C8" w:rsidP="00AE21C8">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AE21C8" w:rsidRPr="00CC0C94" w:rsidRDefault="00AE21C8" w:rsidP="00AE21C8">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p>
    <w:p w:rsidR="00AE21C8" w:rsidRPr="00CC0C94" w:rsidRDefault="00AE21C8" w:rsidP="00AE21C8">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AE21C8" w:rsidRPr="00CC0C94" w:rsidRDefault="00AE21C8" w:rsidP="00AE21C8">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AE21C8" w:rsidRPr="00CC0C94" w:rsidRDefault="00AE21C8" w:rsidP="00AE21C8">
      <w:r w:rsidRPr="00CC0C94">
        <w:rPr>
          <w:b/>
        </w:rPr>
        <w:t>"SMS only":</w:t>
      </w:r>
      <w:r w:rsidRPr="00CC0C94">
        <w:t xml:space="preserve"> A subset of services which includes only Short Message Service. A UE camping on E-UTRAN can attach to both EPS services and "SMS only".</w:t>
      </w:r>
    </w:p>
    <w:p w:rsidR="00AE21C8" w:rsidRPr="00CC0C94" w:rsidRDefault="00AE21C8" w:rsidP="00AE21C8">
      <w:pPr>
        <w:rPr>
          <w:lang w:eastAsia="ko-KR"/>
        </w:rPr>
      </w:pPr>
      <w:r w:rsidRPr="00CC0C94">
        <w:rPr>
          <w:b/>
        </w:rPr>
        <w:t>SMS over NAS</w:t>
      </w:r>
      <w:r w:rsidRPr="00CC0C94">
        <w:t>: refers to SMS in MME or SMS over SGs</w:t>
      </w:r>
      <w:r w:rsidRPr="00CC0C94">
        <w:rPr>
          <w:lang w:eastAsia="ja-JP"/>
        </w:rPr>
        <w:t xml:space="preserve">. </w:t>
      </w:r>
    </w:p>
    <w:p w:rsidR="00AE21C8" w:rsidRPr="00CC0C94" w:rsidRDefault="00AE21C8" w:rsidP="00AE21C8">
      <w:pPr>
        <w:rPr>
          <w:lang w:eastAsia="ko-KR"/>
        </w:rPr>
      </w:pPr>
      <w:r w:rsidRPr="00CC0C94">
        <w:rPr>
          <w:b/>
        </w:rPr>
        <w:t>SMS over S102</w:t>
      </w:r>
      <w:r w:rsidRPr="00CC0C94">
        <w:t>: refers to SMS which uses 1xCS procedures in EPS as defined in 3GPP TS 23.272 [9]</w:t>
      </w:r>
      <w:r w:rsidRPr="00CC0C94">
        <w:rPr>
          <w:lang w:eastAsia="ko-KR"/>
        </w:rPr>
        <w:t>.</w:t>
      </w:r>
    </w:p>
    <w:p w:rsidR="00AE21C8" w:rsidRPr="00CC0C94" w:rsidRDefault="00AE21C8" w:rsidP="00AE21C8">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AE21C8" w:rsidRPr="00CC0C94" w:rsidRDefault="00AE21C8" w:rsidP="00AE21C8">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AE21C8" w:rsidRPr="00CC0C94" w:rsidRDefault="00AE21C8" w:rsidP="00AE21C8">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AE21C8" w:rsidRPr="00CC0C94" w:rsidRDefault="00AE21C8" w:rsidP="00AE21C8">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AE21C8" w:rsidRPr="00CC0C94" w:rsidRDefault="00AE21C8" w:rsidP="00AE21C8">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AE21C8" w:rsidRPr="00CC0C94" w:rsidRDefault="00AE21C8" w:rsidP="00AE21C8">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rsidR="00AE21C8" w:rsidRPr="00CC0C94" w:rsidRDefault="00AE21C8" w:rsidP="00AE21C8">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AE21C8" w:rsidRPr="00CC0C94" w:rsidRDefault="00AE21C8" w:rsidP="00AE21C8">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rsidR="00AE21C8" w:rsidRPr="00CC0C94" w:rsidRDefault="00AE21C8" w:rsidP="00AE21C8">
      <w:r w:rsidRPr="00CC0C94">
        <w:t>For the purposes of the present document, the following terms and definitions given in 3GPP TS 23.401 [10] apply:</w:t>
      </w:r>
    </w:p>
    <w:p w:rsidR="00AE21C8" w:rsidRPr="009C5213" w:rsidRDefault="00AE21C8" w:rsidP="00AE21C8">
      <w:pPr>
        <w:pStyle w:val="EW"/>
        <w:rPr>
          <w:b/>
          <w:bCs/>
        </w:rPr>
      </w:pPr>
      <w:r w:rsidRPr="009C5213">
        <w:rPr>
          <w:b/>
          <w:bCs/>
        </w:rPr>
        <w:t>Cellular IoT (CIoT)</w:t>
      </w:r>
    </w:p>
    <w:p w:rsidR="00AE21C8" w:rsidRPr="009C5213" w:rsidRDefault="00AE21C8" w:rsidP="00AE21C8">
      <w:pPr>
        <w:pStyle w:val="EW"/>
        <w:rPr>
          <w:b/>
          <w:bCs/>
        </w:rPr>
      </w:pPr>
      <w:r w:rsidRPr="009C5213">
        <w:rPr>
          <w:b/>
          <w:bCs/>
        </w:rPr>
        <w:t>DCN-ID</w:t>
      </w:r>
    </w:p>
    <w:p w:rsidR="00AE21C8" w:rsidRPr="009C5213" w:rsidRDefault="00AE21C8" w:rsidP="00AE21C8">
      <w:pPr>
        <w:pStyle w:val="EW"/>
        <w:rPr>
          <w:b/>
          <w:bCs/>
        </w:rPr>
      </w:pPr>
      <w:r w:rsidRPr="009C5213">
        <w:rPr>
          <w:b/>
          <w:bCs/>
        </w:rPr>
        <w:t>eCall only mode</w:t>
      </w:r>
    </w:p>
    <w:p w:rsidR="00AE21C8" w:rsidRPr="009C5213" w:rsidRDefault="00AE21C8" w:rsidP="00AE21C8">
      <w:pPr>
        <w:pStyle w:val="EW"/>
        <w:rPr>
          <w:b/>
          <w:bCs/>
        </w:rPr>
      </w:pPr>
      <w:r w:rsidRPr="009C5213">
        <w:rPr>
          <w:b/>
          <w:bCs/>
        </w:rPr>
        <w:t>NarrowBand-IoT</w:t>
      </w:r>
    </w:p>
    <w:p w:rsidR="00AE21C8" w:rsidRPr="009C5213" w:rsidRDefault="00AE21C8" w:rsidP="00AE21C8">
      <w:pPr>
        <w:pStyle w:val="EW"/>
        <w:rPr>
          <w:b/>
          <w:bCs/>
        </w:rPr>
      </w:pPr>
      <w:r w:rsidRPr="009C5213">
        <w:rPr>
          <w:b/>
          <w:bCs/>
        </w:rPr>
        <w:t>Dedicated core network</w:t>
      </w:r>
    </w:p>
    <w:p w:rsidR="00AE21C8" w:rsidRPr="009C5213" w:rsidRDefault="00AE21C8" w:rsidP="00AE21C8">
      <w:pPr>
        <w:pStyle w:val="EW"/>
        <w:rPr>
          <w:b/>
          <w:bCs/>
          <w:lang w:val="en-US" w:eastAsia="zh-CN"/>
        </w:rPr>
      </w:pPr>
      <w:r w:rsidRPr="009C5213">
        <w:rPr>
          <w:b/>
          <w:bCs/>
        </w:rPr>
        <w:t>PDN connection</w:t>
      </w:r>
    </w:p>
    <w:p w:rsidR="00AE21C8" w:rsidRDefault="00AE21C8" w:rsidP="00AE21C8">
      <w:pPr>
        <w:pStyle w:val="EW"/>
        <w:rPr>
          <w:b/>
          <w:bCs/>
          <w:lang w:val="en-US" w:eastAsia="zh-CN"/>
        </w:rPr>
      </w:pPr>
      <w:r w:rsidRPr="009C5213">
        <w:rPr>
          <w:b/>
          <w:bCs/>
          <w:lang w:val="en-US" w:eastAsia="zh-CN"/>
        </w:rPr>
        <w:t>Service Gap Control</w:t>
      </w:r>
    </w:p>
    <w:p w:rsidR="00AE21C8" w:rsidRPr="00362895" w:rsidRDefault="00AE21C8" w:rsidP="00AE21C8">
      <w:pPr>
        <w:pStyle w:val="EX"/>
        <w:rPr>
          <w:b/>
          <w:bCs/>
          <w:lang w:val="en-US" w:eastAsia="zh-CN"/>
        </w:rPr>
      </w:pPr>
      <w:r w:rsidRPr="00362895">
        <w:rPr>
          <w:b/>
          <w:lang w:val="en-US"/>
        </w:rPr>
        <w:t>Restricted local operator services</w:t>
      </w:r>
    </w:p>
    <w:p w:rsidR="00AE21C8" w:rsidRPr="00CC0C94" w:rsidRDefault="00AE21C8" w:rsidP="00AE21C8">
      <w:r w:rsidRPr="00CC0C94">
        <w:t>For the purposes of the present document, the following terms and definitions given in 3GPP TS 23.272 [9] apply:</w:t>
      </w:r>
    </w:p>
    <w:p w:rsidR="00AE21C8" w:rsidRPr="009C5213" w:rsidRDefault="00AE21C8" w:rsidP="00AE21C8">
      <w:pPr>
        <w:pStyle w:val="EW"/>
        <w:rPr>
          <w:b/>
          <w:bCs/>
        </w:rPr>
      </w:pPr>
      <w:r w:rsidRPr="009C5213">
        <w:rPr>
          <w:b/>
          <w:bCs/>
        </w:rPr>
        <w:t>CS fallback</w:t>
      </w:r>
    </w:p>
    <w:p w:rsidR="00AE21C8" w:rsidRPr="009C5213" w:rsidRDefault="00AE21C8" w:rsidP="00AE21C8">
      <w:pPr>
        <w:pStyle w:val="EW"/>
        <w:rPr>
          <w:b/>
          <w:bCs/>
        </w:rPr>
      </w:pPr>
      <w:r w:rsidRPr="009C5213">
        <w:rPr>
          <w:b/>
          <w:bCs/>
        </w:rPr>
        <w:t>SMS in MME</w:t>
      </w:r>
    </w:p>
    <w:p w:rsidR="00AE21C8" w:rsidRPr="009C5213" w:rsidRDefault="00AE21C8" w:rsidP="00AE21C8">
      <w:pPr>
        <w:pStyle w:val="EW"/>
        <w:rPr>
          <w:b/>
          <w:bCs/>
          <w:lang w:val="en-US" w:eastAsia="zh-CN"/>
        </w:rPr>
      </w:pPr>
      <w:r w:rsidRPr="009C5213">
        <w:rPr>
          <w:b/>
          <w:bCs/>
          <w:lang w:val="en-US" w:eastAsia="zh-CN"/>
        </w:rPr>
        <w:t>SMS over SGs</w:t>
      </w:r>
    </w:p>
    <w:p w:rsidR="00AE21C8" w:rsidRPr="00CC0C94" w:rsidRDefault="00AE21C8" w:rsidP="00AE21C8">
      <w:r w:rsidRPr="00CC0C94">
        <w:t>For the purposes of the present document, the following terms and definitions given in 3GPP TS 23.682 [11A] apply:</w:t>
      </w:r>
    </w:p>
    <w:p w:rsidR="00AE21C8" w:rsidRPr="009C5213" w:rsidRDefault="00AE21C8" w:rsidP="00AE21C8">
      <w:pPr>
        <w:pStyle w:val="EW"/>
        <w:rPr>
          <w:b/>
          <w:bCs/>
          <w:lang w:val="en-US" w:eastAsia="zh-CN"/>
        </w:rPr>
      </w:pPr>
      <w:r w:rsidRPr="009C5213">
        <w:rPr>
          <w:b/>
          <w:bCs/>
          <w:lang w:val="en-US" w:eastAsia="zh-CN"/>
        </w:rPr>
        <w:t>SCEF</w:t>
      </w:r>
    </w:p>
    <w:p w:rsidR="00AE21C8" w:rsidRPr="00CC0C94" w:rsidRDefault="00AE21C8" w:rsidP="00AE21C8">
      <w:r w:rsidRPr="00CC0C94">
        <w:t>For the purposes of the present document, the following terms and definitions given in 3GPP TS 24.008 [13] apply:</w:t>
      </w:r>
    </w:p>
    <w:p w:rsidR="00AE21C8" w:rsidRPr="009C5213" w:rsidRDefault="00AE21C8" w:rsidP="00AE21C8">
      <w:pPr>
        <w:pStyle w:val="EW"/>
        <w:rPr>
          <w:b/>
          <w:bCs/>
          <w:lang w:val="fr-FR" w:eastAsia="zh-CN"/>
        </w:rPr>
      </w:pPr>
      <w:r w:rsidRPr="009C5213">
        <w:rPr>
          <w:b/>
          <w:bCs/>
          <w:lang w:val="fr-FR" w:eastAsia="zh-CN"/>
        </w:rPr>
        <w:t>A/Gb mode</w:t>
      </w:r>
    </w:p>
    <w:p w:rsidR="00AE21C8" w:rsidRPr="009C5213" w:rsidRDefault="00AE21C8" w:rsidP="00AE21C8">
      <w:pPr>
        <w:pStyle w:val="EW"/>
        <w:rPr>
          <w:b/>
          <w:bCs/>
          <w:lang w:val="fr-FR"/>
        </w:rPr>
      </w:pPr>
      <w:r w:rsidRPr="009C5213">
        <w:rPr>
          <w:b/>
          <w:bCs/>
          <w:lang w:val="fr-FR"/>
        </w:rPr>
        <w:t>Access domain selection</w:t>
      </w:r>
    </w:p>
    <w:p w:rsidR="00AE21C8" w:rsidRPr="009C5213" w:rsidRDefault="00AE21C8" w:rsidP="00AE21C8">
      <w:pPr>
        <w:pStyle w:val="EW"/>
        <w:rPr>
          <w:b/>
          <w:bCs/>
          <w:lang w:val="fr-FR"/>
        </w:rPr>
      </w:pPr>
      <w:r w:rsidRPr="009C5213">
        <w:rPr>
          <w:b/>
          <w:bCs/>
          <w:lang w:val="fr-FR"/>
        </w:rPr>
        <w:t>Default PDP context</w:t>
      </w:r>
    </w:p>
    <w:p w:rsidR="00AE21C8" w:rsidRPr="009C5213" w:rsidRDefault="00AE21C8" w:rsidP="00AE21C8">
      <w:pPr>
        <w:pStyle w:val="EW"/>
        <w:rPr>
          <w:b/>
          <w:bCs/>
          <w:lang w:val="fr-FR" w:eastAsia="zh-CN"/>
        </w:rPr>
      </w:pPr>
      <w:r w:rsidRPr="009C5213">
        <w:rPr>
          <w:b/>
          <w:bCs/>
          <w:lang w:val="fr-FR" w:eastAsia="zh-CN"/>
        </w:rPr>
        <w:t>Extended idle-mode DRX cycle</w:t>
      </w:r>
    </w:p>
    <w:p w:rsidR="00AE21C8" w:rsidRPr="009C5213" w:rsidRDefault="00AE21C8" w:rsidP="00AE21C8">
      <w:pPr>
        <w:pStyle w:val="EW"/>
        <w:rPr>
          <w:b/>
          <w:bCs/>
          <w:lang w:val="fr-FR" w:eastAsia="zh-CN"/>
        </w:rPr>
      </w:pPr>
      <w:r w:rsidRPr="009C5213">
        <w:rPr>
          <w:b/>
          <w:bCs/>
          <w:lang w:val="fr-FR" w:eastAsia="zh-CN"/>
        </w:rPr>
        <w:t>Iu mode</w:t>
      </w:r>
    </w:p>
    <w:p w:rsidR="00AE21C8" w:rsidRPr="009C5213" w:rsidRDefault="00AE21C8" w:rsidP="00AE21C8">
      <w:pPr>
        <w:pStyle w:val="EW"/>
        <w:rPr>
          <w:b/>
          <w:bCs/>
          <w:lang w:eastAsia="zh-CN"/>
        </w:rPr>
      </w:pPr>
      <w:r w:rsidRPr="009C5213">
        <w:rPr>
          <w:b/>
          <w:bCs/>
          <w:lang w:eastAsia="zh-CN"/>
        </w:rPr>
        <w:t>Power saving mode</w:t>
      </w:r>
    </w:p>
    <w:p w:rsidR="00AE21C8" w:rsidRPr="009C5213" w:rsidRDefault="00AE21C8" w:rsidP="00AE21C8">
      <w:pPr>
        <w:pStyle w:val="EW"/>
        <w:rPr>
          <w:b/>
          <w:bCs/>
          <w:lang w:eastAsia="zh-CN"/>
        </w:rPr>
      </w:pPr>
      <w:r w:rsidRPr="009C5213">
        <w:rPr>
          <w:b/>
          <w:bCs/>
          <w:lang w:eastAsia="zh-CN"/>
        </w:rPr>
        <w:t>PS signalling connection</w:t>
      </w:r>
    </w:p>
    <w:p w:rsidR="00AE21C8" w:rsidRPr="009C5213" w:rsidRDefault="00AE21C8" w:rsidP="00AE21C8">
      <w:pPr>
        <w:pStyle w:val="EW"/>
        <w:rPr>
          <w:b/>
          <w:bCs/>
          <w:lang w:eastAsia="zh-CN"/>
        </w:rPr>
      </w:pPr>
      <w:r w:rsidRPr="009C5213">
        <w:rPr>
          <w:b/>
          <w:bCs/>
          <w:lang w:eastAsia="zh-CN"/>
        </w:rPr>
        <w:t>RR connection</w:t>
      </w:r>
    </w:p>
    <w:p w:rsidR="00AE21C8" w:rsidRPr="009C5213" w:rsidRDefault="00AE21C8" w:rsidP="00AE21C8">
      <w:pPr>
        <w:pStyle w:val="EW"/>
        <w:rPr>
          <w:b/>
          <w:bCs/>
          <w:lang w:eastAsia="zh-CN"/>
        </w:rPr>
      </w:pPr>
      <w:r w:rsidRPr="009C5213">
        <w:rPr>
          <w:b/>
          <w:bCs/>
          <w:lang w:eastAsia="zh-CN"/>
        </w:rPr>
        <w:t>TFT</w:t>
      </w:r>
    </w:p>
    <w:p w:rsidR="00AE21C8" w:rsidRPr="00CC0C94" w:rsidRDefault="00AE21C8" w:rsidP="00AE21C8">
      <w:r w:rsidRPr="00CC0C94">
        <w:t>For the purposes of the present document, the following terms and definitions given in 3GPP TS 33.102 [18] apply:</w:t>
      </w:r>
    </w:p>
    <w:p w:rsidR="00AE21C8" w:rsidRPr="009C5213" w:rsidRDefault="00AE21C8" w:rsidP="00AE21C8">
      <w:pPr>
        <w:pStyle w:val="EW"/>
        <w:rPr>
          <w:b/>
          <w:bCs/>
          <w:lang w:eastAsia="zh-CN"/>
        </w:rPr>
      </w:pPr>
      <w:r w:rsidRPr="009C5213">
        <w:rPr>
          <w:b/>
          <w:bCs/>
          <w:lang w:eastAsia="zh-CN"/>
        </w:rPr>
        <w:t>UMTS security context</w:t>
      </w:r>
    </w:p>
    <w:p w:rsidR="00AE21C8" w:rsidRPr="00CC0C94" w:rsidRDefault="00AE21C8" w:rsidP="00AE21C8">
      <w:r w:rsidRPr="00CC0C94">
        <w:t>For the purposes of the present document, the following terms and definitions given in 3GPP TS 33.401 [19] apply:</w:t>
      </w:r>
    </w:p>
    <w:p w:rsidR="00AE21C8" w:rsidRPr="009C5213" w:rsidRDefault="00AE21C8" w:rsidP="00AE21C8">
      <w:pPr>
        <w:pStyle w:val="EW"/>
        <w:rPr>
          <w:b/>
          <w:bCs/>
          <w:lang w:eastAsia="zh-CN"/>
        </w:rPr>
      </w:pPr>
      <w:bookmarkStart w:id="6" w:name="OLE_LINK5"/>
      <w:bookmarkStart w:id="7" w:name="OLE_LINK6"/>
      <w:r w:rsidRPr="009C5213">
        <w:rPr>
          <w:b/>
          <w:bCs/>
          <w:lang w:eastAsia="zh-CN"/>
        </w:rPr>
        <w:t>Current EPS security context</w:t>
      </w:r>
    </w:p>
    <w:p w:rsidR="00AE21C8" w:rsidRPr="009C5213" w:rsidRDefault="00AE21C8" w:rsidP="00AE21C8">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KASME</w:t>
      </w:r>
    </w:p>
    <w:p w:rsidR="00AE21C8" w:rsidRPr="009C5213" w:rsidRDefault="00AE21C8" w:rsidP="00AE21C8">
      <w:pPr>
        <w:pStyle w:val="EW"/>
        <w:rPr>
          <w:b/>
          <w:bCs/>
          <w:lang w:eastAsia="zh-CN"/>
        </w:rPr>
      </w:pPr>
      <w:r w:rsidRPr="009C5213">
        <w:rPr>
          <w:b/>
          <w:bCs/>
          <w:lang w:eastAsia="zh-CN"/>
        </w:rPr>
        <w:t>K'ASME</w:t>
      </w:r>
    </w:p>
    <w:bookmarkEnd w:id="6"/>
    <w:bookmarkEnd w:id="7"/>
    <w:p w:rsidR="00AE21C8" w:rsidRPr="009C5213" w:rsidRDefault="00AE21C8" w:rsidP="00AE21C8">
      <w:pPr>
        <w:pStyle w:val="EW"/>
        <w:rPr>
          <w:b/>
          <w:bCs/>
          <w:lang w:eastAsia="zh-CN"/>
        </w:rPr>
      </w:pPr>
      <w:r w:rsidRPr="009C5213">
        <w:rPr>
          <w:b/>
          <w:bCs/>
          <w:lang w:eastAsia="zh-CN"/>
        </w:rPr>
        <w:t>Mapped security context</w:t>
      </w:r>
    </w:p>
    <w:p w:rsidR="00AE21C8" w:rsidRPr="009C5213" w:rsidRDefault="00AE21C8" w:rsidP="00AE21C8">
      <w:pPr>
        <w:pStyle w:val="EW"/>
        <w:rPr>
          <w:b/>
          <w:bCs/>
          <w:lang w:eastAsia="zh-CN"/>
        </w:rPr>
      </w:pPr>
      <w:r w:rsidRPr="009C5213">
        <w:rPr>
          <w:rFonts w:hint="eastAsia"/>
          <w:b/>
          <w:bCs/>
          <w:lang w:eastAsia="zh-CN"/>
        </w:rPr>
        <w:t>Native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Non-current EPS security context</w:t>
      </w:r>
    </w:p>
    <w:p w:rsidR="00AE21C8" w:rsidRPr="009C5213" w:rsidRDefault="00AE21C8" w:rsidP="00AE21C8">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Data via MME</w:t>
      </w:r>
    </w:p>
    <w:p w:rsidR="00AE21C8" w:rsidRPr="00CC0C94" w:rsidDel="003D7FC2" w:rsidRDefault="00AE21C8" w:rsidP="00AE21C8">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AE21C8" w:rsidRPr="009C5213" w:rsidRDefault="00AE21C8" w:rsidP="00AE21C8">
      <w:pPr>
        <w:pStyle w:val="EW"/>
        <w:rPr>
          <w:b/>
          <w:bCs/>
          <w:lang w:eastAsia="zh-CN"/>
        </w:rPr>
      </w:pPr>
      <w:r w:rsidRPr="009C5213">
        <w:rPr>
          <w:b/>
          <w:bCs/>
          <w:lang w:eastAsia="zh-CN"/>
        </w:rPr>
        <w:t>Country</w:t>
      </w:r>
    </w:p>
    <w:p w:rsidR="00AE21C8" w:rsidRPr="009C5213" w:rsidRDefault="00AE21C8" w:rsidP="00AE21C8">
      <w:pPr>
        <w:pStyle w:val="EW"/>
        <w:rPr>
          <w:b/>
          <w:bCs/>
          <w:lang w:eastAsia="zh-CN"/>
        </w:rPr>
      </w:pPr>
      <w:r w:rsidRPr="009C5213">
        <w:rPr>
          <w:b/>
          <w:bCs/>
          <w:lang w:eastAsia="zh-CN"/>
        </w:rPr>
        <w:t>EHPLMN</w:t>
      </w:r>
    </w:p>
    <w:p w:rsidR="00AE21C8" w:rsidRPr="009C5213" w:rsidRDefault="00AE21C8" w:rsidP="00AE21C8">
      <w:pPr>
        <w:pStyle w:val="EW"/>
        <w:rPr>
          <w:b/>
          <w:bCs/>
          <w:lang w:eastAsia="zh-CN"/>
        </w:rPr>
      </w:pPr>
      <w:r w:rsidRPr="009C5213">
        <w:rPr>
          <w:b/>
          <w:bCs/>
          <w:lang w:eastAsia="zh-CN"/>
        </w:rPr>
        <w:t>HPLMN</w:t>
      </w:r>
    </w:p>
    <w:p w:rsidR="00AE21C8" w:rsidRPr="009C5213" w:rsidRDefault="00AE21C8" w:rsidP="00AE21C8">
      <w:pPr>
        <w:pStyle w:val="EW"/>
        <w:rPr>
          <w:b/>
          <w:bCs/>
          <w:lang w:eastAsia="zh-CN"/>
        </w:rPr>
      </w:pPr>
      <w:r w:rsidRPr="009C5213">
        <w:rPr>
          <w:b/>
          <w:bCs/>
          <w:lang w:eastAsia="zh-CN"/>
        </w:rPr>
        <w:t>Shared Network</w:t>
      </w:r>
    </w:p>
    <w:p w:rsidR="00AE21C8" w:rsidRPr="009C5213" w:rsidRDefault="00AE21C8" w:rsidP="00AE21C8">
      <w:pPr>
        <w:pStyle w:val="EW"/>
        <w:rPr>
          <w:b/>
          <w:bCs/>
          <w:lang w:eastAsia="zh-CN"/>
        </w:rPr>
      </w:pPr>
      <w:r w:rsidRPr="009C5213">
        <w:rPr>
          <w:b/>
          <w:bCs/>
          <w:lang w:eastAsia="zh-CN"/>
        </w:rPr>
        <w:t>Suitable Cell</w:t>
      </w:r>
    </w:p>
    <w:p w:rsidR="00AE21C8" w:rsidRPr="009C5213" w:rsidRDefault="00AE21C8" w:rsidP="00AE21C8">
      <w:pPr>
        <w:pStyle w:val="EW"/>
        <w:rPr>
          <w:b/>
          <w:bCs/>
          <w:lang w:eastAsia="zh-CN"/>
        </w:rPr>
      </w:pPr>
      <w:r w:rsidRPr="009C5213">
        <w:rPr>
          <w:b/>
          <w:bCs/>
          <w:lang w:eastAsia="zh-CN"/>
        </w:rPr>
        <w:t>VPLMN</w:t>
      </w:r>
    </w:p>
    <w:p w:rsidR="00AE21C8" w:rsidRPr="00CC0C94" w:rsidRDefault="00AE21C8" w:rsidP="00AE21C8">
      <w:r w:rsidRPr="00CC0C94">
        <w:t>For the purposes of the present document, the following terms and definitions given in 3GPP TS 23.216 [</w:t>
      </w:r>
      <w:r w:rsidRPr="00CC0C94">
        <w:rPr>
          <w:rFonts w:hint="eastAsia"/>
          <w:lang w:eastAsia="zh-CN"/>
        </w:rPr>
        <w:t>8</w:t>
      </w:r>
      <w:r w:rsidRPr="00CC0C94">
        <w:t>] apply:</w:t>
      </w:r>
    </w:p>
    <w:p w:rsidR="00AE21C8" w:rsidRPr="000B7C93" w:rsidRDefault="00AE21C8" w:rsidP="00AE21C8">
      <w:pPr>
        <w:pStyle w:val="EW"/>
        <w:rPr>
          <w:b/>
          <w:bCs/>
          <w:lang w:eastAsia="zh-CN"/>
        </w:rPr>
      </w:pPr>
      <w:r w:rsidRPr="000B7C93">
        <w:rPr>
          <w:b/>
          <w:bCs/>
          <w:lang w:eastAsia="zh-CN"/>
        </w:rPr>
        <w:t>SRVCC</w:t>
      </w:r>
    </w:p>
    <w:p w:rsidR="00AE21C8" w:rsidRPr="000B7C93" w:rsidRDefault="00AE21C8" w:rsidP="00AE21C8">
      <w:pPr>
        <w:pStyle w:val="EW"/>
        <w:rPr>
          <w:b/>
          <w:bCs/>
          <w:lang w:eastAsia="zh-CN"/>
        </w:rPr>
      </w:pPr>
      <w:r w:rsidRPr="000B7C93">
        <w:rPr>
          <w:b/>
          <w:bCs/>
          <w:lang w:eastAsia="zh-CN"/>
        </w:rPr>
        <w:t>vSRVCC</w:t>
      </w:r>
    </w:p>
    <w:p w:rsidR="00AE21C8" w:rsidRPr="00CC0C94" w:rsidDel="003D7FC2" w:rsidRDefault="00AE21C8" w:rsidP="00AE21C8">
      <w:r w:rsidRPr="00CC0C94">
        <w:t>For the purposes of the present document, the following terms and definitions given in 3GPP TS 2</w:t>
      </w:r>
      <w:r w:rsidRPr="00CC0C94">
        <w:rPr>
          <w:lang w:eastAsia="zh-CN"/>
        </w:rPr>
        <w:t>2.011</w:t>
      </w:r>
      <w:r w:rsidRPr="00CC0C94">
        <w:t> [1A] apply:</w:t>
      </w:r>
    </w:p>
    <w:p w:rsidR="00AE21C8" w:rsidRPr="000B7C93" w:rsidRDefault="00AE21C8" w:rsidP="00AE21C8">
      <w:pPr>
        <w:pStyle w:val="EW"/>
        <w:rPr>
          <w:b/>
          <w:bCs/>
          <w:lang w:eastAsia="zh-CN"/>
        </w:rPr>
      </w:pPr>
      <w:r w:rsidRPr="000B7C93">
        <w:rPr>
          <w:b/>
          <w:bCs/>
          <w:lang w:eastAsia="zh-CN"/>
        </w:rPr>
        <w:t>Extended Access Barring</w:t>
      </w:r>
    </w:p>
    <w:p w:rsidR="00AE21C8" w:rsidRPr="009C5213" w:rsidRDefault="00AE21C8" w:rsidP="00AE21C8">
      <w:pPr>
        <w:pStyle w:val="EW"/>
        <w:rPr>
          <w:b/>
          <w:bCs/>
          <w:lang w:eastAsia="zh-CN"/>
        </w:rPr>
      </w:pPr>
      <w:r w:rsidRPr="009C5213">
        <w:rPr>
          <w:rFonts w:hint="eastAsia"/>
          <w:b/>
          <w:bCs/>
          <w:lang w:eastAsia="zh-CN"/>
        </w:rPr>
        <w:t>Application specific Congestion control for Data Communication (ACDC)</w:t>
      </w:r>
    </w:p>
    <w:p w:rsidR="00AE21C8" w:rsidRPr="00CC0C94" w:rsidDel="003D7FC2" w:rsidRDefault="00AE21C8" w:rsidP="00AE21C8">
      <w:r w:rsidRPr="00CC0C94">
        <w:t>For the purposes of the present document, the following terms and definitions given in 3GPP TS 23.003 [10] apply:</w:t>
      </w:r>
    </w:p>
    <w:p w:rsidR="00AE21C8" w:rsidRPr="009C5213" w:rsidRDefault="00AE21C8" w:rsidP="00AE21C8">
      <w:pPr>
        <w:pStyle w:val="EW"/>
        <w:rPr>
          <w:b/>
          <w:bCs/>
          <w:lang w:eastAsia="zh-CN"/>
        </w:rPr>
      </w:pPr>
      <w:r w:rsidRPr="009C5213">
        <w:rPr>
          <w:b/>
          <w:bCs/>
          <w:lang w:eastAsia="zh-CN"/>
        </w:rPr>
        <w:t>Local Home Network Identifier</w:t>
      </w:r>
    </w:p>
    <w:p w:rsidR="00AE21C8" w:rsidRPr="00CC0C94" w:rsidDel="003D7FC2" w:rsidRDefault="00AE21C8" w:rsidP="00AE21C8">
      <w:r w:rsidRPr="00CC0C94">
        <w:t>For the purposes of the present document, the following terms and definitions given in 3GPP TS 23.303 [31] apply:</w:t>
      </w:r>
    </w:p>
    <w:p w:rsidR="00AE21C8" w:rsidRPr="000B7C93" w:rsidRDefault="00AE21C8" w:rsidP="00AE21C8">
      <w:pPr>
        <w:pStyle w:val="EW"/>
        <w:rPr>
          <w:b/>
          <w:bCs/>
          <w:lang w:eastAsia="zh-CN"/>
        </w:rPr>
      </w:pPr>
      <w:r w:rsidRPr="000B7C93">
        <w:rPr>
          <w:b/>
          <w:bCs/>
          <w:lang w:eastAsia="zh-CN"/>
        </w:rPr>
        <w:t>ProSe direct communication</w:t>
      </w:r>
    </w:p>
    <w:p w:rsidR="00AE21C8" w:rsidRPr="009C5213" w:rsidRDefault="00AE21C8" w:rsidP="00AE21C8">
      <w:pPr>
        <w:pStyle w:val="EW"/>
        <w:rPr>
          <w:b/>
          <w:bCs/>
          <w:lang w:eastAsia="zh-CN"/>
        </w:rPr>
      </w:pPr>
      <w:r w:rsidRPr="009C5213">
        <w:rPr>
          <w:b/>
          <w:bCs/>
          <w:lang w:eastAsia="zh-CN"/>
        </w:rPr>
        <w:t>ProSe direct discovery</w:t>
      </w:r>
      <w:r w:rsidRPr="009C5213">
        <w:rPr>
          <w:rFonts w:hint="eastAsia"/>
          <w:b/>
          <w:bCs/>
          <w:lang w:eastAsia="zh-CN"/>
        </w:rPr>
        <w:t xml:space="preserve"> </w:t>
      </w:r>
    </w:p>
    <w:p w:rsidR="00AE21C8" w:rsidRPr="009C5213" w:rsidRDefault="00AE21C8" w:rsidP="00AE21C8">
      <w:pPr>
        <w:pStyle w:val="EW"/>
        <w:rPr>
          <w:b/>
          <w:bCs/>
          <w:lang w:eastAsia="zh-CN"/>
        </w:rPr>
      </w:pPr>
      <w:r w:rsidRPr="009C5213">
        <w:rPr>
          <w:rFonts w:hint="eastAsia"/>
          <w:b/>
          <w:bCs/>
          <w:lang w:eastAsia="zh-CN"/>
        </w:rPr>
        <w:t>ProSe UE-to-Network Relay</w:t>
      </w:r>
    </w:p>
    <w:p w:rsidR="00AE21C8" w:rsidRPr="00CC0C94" w:rsidDel="003D7FC2" w:rsidRDefault="00AE21C8" w:rsidP="00AE21C8">
      <w:r w:rsidRPr="00CC0C94">
        <w:t>For the purposes of the present document, the following terms and definitions given in 3GPP TS 24.161 [36] apply:</w:t>
      </w:r>
    </w:p>
    <w:p w:rsidR="00AE21C8" w:rsidRPr="00F214A9" w:rsidRDefault="00AE21C8" w:rsidP="00AE21C8">
      <w:pPr>
        <w:pStyle w:val="EW"/>
        <w:rPr>
          <w:b/>
          <w:bCs/>
          <w:lang w:eastAsia="zh-CN"/>
        </w:rPr>
      </w:pPr>
      <w:r w:rsidRPr="009C5213">
        <w:rPr>
          <w:b/>
          <w:bCs/>
          <w:lang w:eastAsia="zh-CN"/>
        </w:rPr>
        <w:t>Multi-access PDN connection</w:t>
      </w:r>
    </w:p>
    <w:p w:rsidR="00AE21C8" w:rsidRPr="009C5213" w:rsidRDefault="00AE21C8" w:rsidP="00AE21C8">
      <w:pPr>
        <w:pStyle w:val="EW"/>
        <w:rPr>
          <w:b/>
          <w:bCs/>
          <w:lang w:eastAsia="zh-CN"/>
        </w:rPr>
      </w:pPr>
      <w:r w:rsidRPr="009C5213">
        <w:rPr>
          <w:b/>
          <w:bCs/>
          <w:lang w:eastAsia="zh-CN"/>
        </w:rPr>
        <w:t>NBIFOM</w:t>
      </w:r>
    </w:p>
    <w:p w:rsidR="00AE21C8" w:rsidRPr="00CC0C94" w:rsidRDefault="00AE21C8" w:rsidP="00AE21C8">
      <w:r w:rsidRPr="00CC0C94">
        <w:t>For the purposes of the present document, the following terms and definitions given in 3GPP TS 23.167 [45] apply:</w:t>
      </w:r>
    </w:p>
    <w:p w:rsidR="00AE21C8" w:rsidRPr="009C5213" w:rsidRDefault="00AE21C8" w:rsidP="00AE21C8">
      <w:pPr>
        <w:pStyle w:val="EW"/>
        <w:rPr>
          <w:b/>
          <w:bCs/>
          <w:lang w:eastAsia="zh-CN"/>
        </w:rPr>
      </w:pPr>
      <w:r w:rsidRPr="009C5213">
        <w:rPr>
          <w:b/>
          <w:bCs/>
          <w:lang w:eastAsia="zh-CN"/>
        </w:rPr>
        <w:t>eCall over IMS</w:t>
      </w:r>
    </w:p>
    <w:p w:rsidR="00AE21C8" w:rsidRPr="00CC0C94" w:rsidRDefault="00AE21C8" w:rsidP="00AE21C8">
      <w:r w:rsidRPr="00CC0C94">
        <w:t>For the purposes of the present document, the following terms and definitions given in 3GPP TS 24.501 [54] apply:</w:t>
      </w:r>
    </w:p>
    <w:p w:rsidR="00D50AC2" w:rsidRPr="009C5213" w:rsidRDefault="00D50AC2" w:rsidP="00D50AC2">
      <w:pPr>
        <w:pStyle w:val="EW"/>
        <w:rPr>
          <w:ins w:id="8" w:author="Huawei-SL" w:date="2019-03-27T16:28:00Z"/>
          <w:b/>
          <w:bCs/>
          <w:lang w:eastAsia="zh-CN"/>
        </w:rPr>
      </w:pPr>
      <w:ins w:id="9" w:author="Huawei-SL" w:date="2019-03-27T16:29:00Z">
        <w:r>
          <w:rPr>
            <w:b/>
          </w:rPr>
          <w:t>Control plane CIoT 5G</w:t>
        </w:r>
        <w:r w:rsidRPr="00CC0C94">
          <w:rPr>
            <w:b/>
          </w:rPr>
          <w:t>S optimization</w:t>
        </w:r>
      </w:ins>
    </w:p>
    <w:p w:rsidR="00AE21C8" w:rsidRPr="009C5213" w:rsidRDefault="00AE21C8" w:rsidP="00AE21C8">
      <w:pPr>
        <w:pStyle w:val="EW"/>
        <w:rPr>
          <w:b/>
          <w:bCs/>
          <w:lang w:eastAsia="zh-CN"/>
        </w:rPr>
      </w:pPr>
      <w:r w:rsidRPr="009C5213">
        <w:rPr>
          <w:b/>
          <w:bCs/>
          <w:lang w:eastAsia="zh-CN"/>
        </w:rPr>
        <w:t>N1 mode</w:t>
      </w:r>
    </w:p>
    <w:p w:rsidR="00010E4B" w:rsidRPr="009C5213" w:rsidRDefault="00F37155" w:rsidP="00010E4B">
      <w:pPr>
        <w:pStyle w:val="EW"/>
        <w:rPr>
          <w:ins w:id="10" w:author="Huawei-SL" w:date="2019-03-27T16:28:00Z"/>
          <w:b/>
          <w:bCs/>
          <w:lang w:eastAsia="zh-CN"/>
        </w:rPr>
      </w:pPr>
      <w:ins w:id="11" w:author="Huawei-SL" w:date="2019-03-27T16:28:00Z">
        <w:r>
          <w:rPr>
            <w:b/>
            <w:bCs/>
            <w:lang w:eastAsia="zh-CN"/>
          </w:rPr>
          <w:t>NB-N1 mode</w:t>
        </w:r>
      </w:ins>
    </w:p>
    <w:p w:rsidR="00282549" w:rsidRPr="009C5213" w:rsidRDefault="00282549" w:rsidP="00282549">
      <w:pPr>
        <w:pStyle w:val="EW"/>
        <w:rPr>
          <w:ins w:id="12" w:author="Huawei-SL3" w:date="2019-04-29T15:54:00Z"/>
          <w:b/>
          <w:bCs/>
          <w:lang w:eastAsia="zh-CN"/>
        </w:rPr>
      </w:pPr>
      <w:ins w:id="13" w:author="Huawei-SL3" w:date="2019-04-29T15:54:00Z">
        <w:r>
          <w:rPr>
            <w:b/>
          </w:rPr>
          <w:t>User plane CIoT 5G</w:t>
        </w:r>
        <w:r w:rsidRPr="00CC0C94">
          <w:rPr>
            <w:b/>
          </w:rPr>
          <w:t>S optimization</w:t>
        </w:r>
      </w:ins>
    </w:p>
    <w:p w:rsidR="00041C65" w:rsidRPr="00C21836" w:rsidRDefault="00041C65" w:rsidP="00041C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4547B" w:rsidRPr="00CC0C94" w:rsidRDefault="0054547B" w:rsidP="0054547B">
      <w:pPr>
        <w:pStyle w:val="3"/>
        <w:rPr>
          <w:lang w:eastAsia="ja-JP"/>
        </w:rPr>
      </w:pPr>
      <w:r w:rsidRPr="00CC0C94">
        <w:t>5.3.15</w:t>
      </w:r>
      <w:r w:rsidRPr="00CC0C94">
        <w:tab/>
        <w:t>CIoT EPS optimizations</w:t>
      </w:r>
      <w:bookmarkEnd w:id="5"/>
    </w:p>
    <w:p w:rsidR="0054547B" w:rsidRPr="00CC0C94" w:rsidRDefault="0054547B" w:rsidP="0054547B">
      <w:pPr>
        <w:tabs>
          <w:tab w:val="left" w:pos="1260"/>
        </w:tabs>
      </w:pPr>
      <w:r w:rsidRPr="00CC0C94">
        <w:t>CIoT EPS optimizations provide improved support of small data and SMS transfer. A UE supporting CIoT EPS optimizations can indicate the CIoT network behaviour the UE can support and prefer to use during attach or tracking area updating procedure (see 3GPP TS 23.401 [10]). The UE may indicate the support for control plane CIoT EPS optimization, user plane CIoT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subclause 9.9.3.0B). The indication of preference is also considered as the request to use.</w:t>
      </w:r>
      <w:ins w:id="14" w:author="Huawei-SL" w:date="2019-03-27T16:11:00Z">
        <w:r w:rsidR="0050274F" w:rsidRPr="0050274F">
          <w:t xml:space="preserve"> </w:t>
        </w:r>
        <w:r w:rsidR="0050274F" w:rsidRPr="00CC0C94">
          <w:t xml:space="preserve">A UE supporting CIoT </w:t>
        </w:r>
        <w:r w:rsidR="0050274F">
          <w:t>5GS</w:t>
        </w:r>
        <w:r w:rsidR="0050274F" w:rsidRPr="00CC0C94">
          <w:t xml:space="preserve"> optimizations can</w:t>
        </w:r>
        <w:r w:rsidR="0050274F">
          <w:t xml:space="preserve"> also</w:t>
        </w:r>
        <w:r w:rsidR="0050274F" w:rsidRPr="00CC0C94">
          <w:t xml:space="preserve"> indicate the</w:t>
        </w:r>
        <w:r w:rsidR="0050274F">
          <w:t xml:space="preserve"> 5GS</w:t>
        </w:r>
        <w:r w:rsidR="0050274F" w:rsidRPr="00CC0C94">
          <w:t xml:space="preserve"> CIoT network behaviou</w:t>
        </w:r>
        <w:r w:rsidR="0050274F">
          <w:t xml:space="preserve">r the UE can support </w:t>
        </w:r>
        <w:r w:rsidR="0050274F" w:rsidRPr="00CC0C94">
          <w:t xml:space="preserve">during </w:t>
        </w:r>
      </w:ins>
      <w:ins w:id="15" w:author="Huawei-SL" w:date="2019-03-27T16:12:00Z">
        <w:r w:rsidR="0050274F" w:rsidRPr="00CC0C94">
          <w:t>attach or tracking area updating procedure</w:t>
        </w:r>
      </w:ins>
      <w:ins w:id="16" w:author="Huawei-SL" w:date="2019-03-27T16:11:00Z">
        <w:r w:rsidR="0050274F" w:rsidRPr="00CC0C94">
          <w:t>.</w:t>
        </w:r>
      </w:ins>
    </w:p>
    <w:p w:rsidR="0054547B" w:rsidRPr="00CC0C94" w:rsidRDefault="0054547B" w:rsidP="0054547B">
      <w:pPr>
        <w:pStyle w:val="NO"/>
      </w:pPr>
      <w:r w:rsidRPr="00CC0C94">
        <w:t>NOTE 1:</w:t>
      </w:r>
      <w:r w:rsidRPr="00CC0C94">
        <w:tab/>
        <w:t>The UE supporting control plane CIoT EPS optimization and S1-U data transfer but not user plane CIoT EPS optimization does not indicate preference for user plane CIoT EPS optimization.</w:t>
      </w:r>
    </w:p>
    <w:p w:rsidR="0054547B" w:rsidRPr="00CC0C94" w:rsidRDefault="0054547B" w:rsidP="0054547B">
      <w:r w:rsidRPr="00CC0C94">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subclause 5.5.1 and 5.5.3).</w:t>
      </w:r>
    </w:p>
    <w:p w:rsidR="0054547B" w:rsidRPr="00CC0C94" w:rsidRDefault="0054547B" w:rsidP="0054547B">
      <w:r w:rsidRPr="00CC0C94">
        <w:t>In NB-S1 mode, the UE, when requesting the use of CIoT EPS optimization, does not:</w:t>
      </w:r>
    </w:p>
    <w:p w:rsidR="0054547B" w:rsidRPr="00CC0C94" w:rsidRDefault="0054547B" w:rsidP="0054547B">
      <w:pPr>
        <w:pStyle w:val="B1"/>
      </w:pPr>
      <w:r w:rsidRPr="00CC0C94">
        <w:t>-</w:t>
      </w:r>
      <w:r w:rsidRPr="00CC0C94">
        <w:tab/>
        <w:t>request an attach for emergency bearer services procedure;</w:t>
      </w:r>
    </w:p>
    <w:p w:rsidR="0054547B" w:rsidRPr="00CC0C94" w:rsidRDefault="0054547B" w:rsidP="0054547B">
      <w:pPr>
        <w:pStyle w:val="B1"/>
      </w:pPr>
      <w:r w:rsidRPr="00CC0C94">
        <w:t>-</w:t>
      </w:r>
      <w:r w:rsidRPr="00CC0C94">
        <w:tab/>
        <w:t>request an attach procedure for initiating a PDN connection for emergency bearer services with attach type not set to "EPS emergency attach"; or</w:t>
      </w:r>
    </w:p>
    <w:p w:rsidR="0054547B" w:rsidRPr="00CC0C94" w:rsidRDefault="0054547B" w:rsidP="0054547B">
      <w:pPr>
        <w:pStyle w:val="B1"/>
      </w:pPr>
      <w:r w:rsidRPr="00CC0C94">
        <w:rPr>
          <w:lang w:eastAsia="ko-KR"/>
        </w:rPr>
        <w:t>-</w:t>
      </w:r>
      <w:r w:rsidRPr="00CC0C94">
        <w:rPr>
          <w:lang w:eastAsia="ko-KR"/>
        </w:rPr>
        <w:tab/>
        <w:t>indicate voice domain preference and UE's usage setting</w:t>
      </w:r>
      <w:r w:rsidRPr="00CC0C94">
        <w:t>.</w:t>
      </w:r>
    </w:p>
    <w:p w:rsidR="0054547B" w:rsidRPr="00CC0C94" w:rsidRDefault="0054547B" w:rsidP="0054547B">
      <w:r w:rsidRPr="00CC0C94">
        <w:t>The network does not indicate to the UE support of emergency bearer services when the UE is in NB-S1 mode (see subclause 5.5.1.2.4 and 5.5.3.2.4).</w:t>
      </w:r>
    </w:p>
    <w:p w:rsidR="0054547B" w:rsidRPr="00CC0C94" w:rsidRDefault="0054547B" w:rsidP="0054547B">
      <w:r w:rsidRPr="00CC0C94">
        <w:t>The control plane CIoT EPS optimization enables support of efficient transport of user data (IP, non-IP)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p>
    <w:p w:rsidR="0054547B" w:rsidRPr="00CC0C94" w:rsidRDefault="0054547B" w:rsidP="0054547B">
      <w:r w:rsidRPr="00CC0C94">
        <w:t>The user plane CIoT EPS optimization enables support for change from EMM-IDLE mode to EMM-CONNECTED mode without the need for using the service request procedure (see subclause 5.3.1.3).</w:t>
      </w:r>
    </w:p>
    <w:p w:rsidR="0054547B" w:rsidRPr="00CC0C94" w:rsidRDefault="0054547B" w:rsidP="0054547B">
      <w:r w:rsidRPr="00CC0C94">
        <w:t xml:space="preserve">If the UE indicates </w:t>
      </w:r>
      <w:r w:rsidRPr="00CC0C94">
        <w:rPr>
          <w:rFonts w:hint="eastAsia"/>
        </w:rPr>
        <w:t>support</w:t>
      </w:r>
      <w:r w:rsidRPr="00CC0C94">
        <w:t xml:space="preserve"> of EMM-REGISTERED without PDN connection in the attach </w:t>
      </w:r>
      <w:r w:rsidRPr="00CC0C94" w:rsidDel="00FA0084">
        <w:t>request</w:t>
      </w:r>
      <w:r w:rsidRPr="00CC0C94">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rsidR="0054547B" w:rsidRPr="00CC0C94" w:rsidRDefault="0054547B" w:rsidP="0054547B">
      <w:pPr>
        <w:pStyle w:val="NO"/>
      </w:pPr>
      <w:r w:rsidRPr="00CC0C94">
        <w:t>NOTE 2:</w:t>
      </w:r>
      <w:r w:rsidRPr="00CC0C94">
        <w:tab/>
        <w:t>For both the UE and the network, the term "EMM-REGISTERED without PDN connection" is equivalent to the term "EPS attach without PDN connectivity" as specified in 3GPP TS 23.401 [10].</w:t>
      </w:r>
    </w:p>
    <w:p w:rsidR="0054547B" w:rsidRPr="00CC0C94" w:rsidRDefault="0054547B" w:rsidP="0054547B">
      <w:r w:rsidRPr="00CC0C94">
        <w:t>In NB-S1 mode, if the UE indicates "SMS only" during a normal attach or tracking area updating procedure, the MME supporting CIoT EPS optimisations provides SMS so that the UE is not required to perform a combined attach or tracking area updating procedure.</w:t>
      </w:r>
    </w:p>
    <w:p w:rsidR="0054547B" w:rsidRPr="00CC0C94" w:rsidRDefault="0054547B" w:rsidP="0054547B">
      <w:r w:rsidRPr="00CC0C94">
        <w:t>If the UE supports user plane CIoT EPS optimization, it shall also support S1-U data transfer.</w:t>
      </w:r>
    </w:p>
    <w:p w:rsidR="0054547B" w:rsidRPr="00CC0C94" w:rsidRDefault="0054547B" w:rsidP="0054547B">
      <w:r w:rsidRPr="00CC0C94">
        <w:t xml:space="preserve">If the UE indicates </w:t>
      </w:r>
      <w:r w:rsidRPr="00CC0C94">
        <w:rPr>
          <w:rFonts w:hint="eastAsia"/>
        </w:rPr>
        <w:t xml:space="preserve">support of </w:t>
      </w:r>
      <w:r w:rsidRPr="00CC0C94">
        <w:t xml:space="preserve">one or more CIoT EPS optimizations </w:t>
      </w:r>
      <w:r w:rsidRPr="00CC0C94">
        <w:rPr>
          <w:rFonts w:hint="eastAsia"/>
        </w:rPr>
        <w:t xml:space="preserve">and </w:t>
      </w:r>
      <w:r w:rsidRPr="00CC0C94">
        <w:t>the network supports one or more CIoT EPS optimizations and decides to accept the attach or tracking area update request, the network indicates the supported CIoT EPS optimizations to the UE</w:t>
      </w:r>
      <w:r w:rsidRPr="00CC0C94">
        <w:rPr>
          <w:rFonts w:hint="eastAsia"/>
          <w:lang w:eastAsia="zh-CN"/>
        </w:rPr>
        <w:t xml:space="preserve"> per TAI list</w:t>
      </w:r>
      <w:r w:rsidRPr="00CC0C94">
        <w:t xml:space="preserve"> when accepting the UE </w:t>
      </w:r>
      <w:r w:rsidRPr="00CC0C94" w:rsidDel="00FA0084">
        <w:t>request</w:t>
      </w:r>
      <w:r w:rsidRPr="00CC0C94">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and SMS).</w:t>
      </w:r>
    </w:p>
    <w:p w:rsidR="0054547B" w:rsidRPr="00CC0C94" w:rsidRDefault="0054547B" w:rsidP="0054547B">
      <w:r w:rsidRPr="00CC0C94">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rsidR="0054547B" w:rsidRPr="00CC0C94" w:rsidRDefault="0054547B" w:rsidP="0054547B">
      <w:pPr>
        <w:pStyle w:val="B1"/>
      </w:pPr>
      <w:r w:rsidRPr="00CC0C94">
        <w:t>-</w:t>
      </w:r>
      <w:r w:rsidRPr="00CC0C94">
        <w:tab/>
        <w:t xml:space="preserve">if SCEF PDN connection is to be established for non-IP data type, the MME shall include Control plane only indication for the requested PDN connection; </w:t>
      </w:r>
    </w:p>
    <w:p w:rsidR="0054547B" w:rsidRPr="00CC0C94" w:rsidRDefault="0054547B" w:rsidP="0054547B">
      <w:pPr>
        <w:pStyle w:val="B1"/>
      </w:pPr>
      <w:r w:rsidRPr="00CC0C94">
        <w:t>-</w:t>
      </w:r>
      <w:r w:rsidRPr="00CC0C94">
        <w:tab/>
        <w:t>if SGi PDN connection is to be established and existing SGi PDN connections for this UE were established with Control plane only indication, the MME shall include Control plane only indication for the newly requested SGi PDN connection;</w:t>
      </w:r>
    </w:p>
    <w:p w:rsidR="0054547B" w:rsidRPr="00CC0C94" w:rsidRDefault="0054547B" w:rsidP="0054547B">
      <w:pPr>
        <w:pStyle w:val="B1"/>
      </w:pPr>
      <w:r w:rsidRPr="00CC0C94">
        <w:t>-</w:t>
      </w:r>
      <w:r w:rsidRPr="00CC0C94">
        <w:tab/>
        <w:t>if SGi PDN connection is to be established and existing SGi PDN connections for this UE were established without Control plane only indication, the MME shall not include Control plane only indication for the newly requested SGi PDN connection; and</w:t>
      </w:r>
    </w:p>
    <w:p w:rsidR="0054547B" w:rsidRPr="00CC0C94" w:rsidRDefault="0054547B" w:rsidP="0054547B">
      <w:pPr>
        <w:pStyle w:val="B1"/>
      </w:pPr>
      <w:r w:rsidRPr="00CC0C94">
        <w:t>-</w:t>
      </w:r>
      <w:r w:rsidRPr="00CC0C94">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rsidR="0054547B" w:rsidRPr="00CC0C94" w:rsidRDefault="0054547B" w:rsidP="0054547B">
      <w:r w:rsidRPr="00CC0C94">
        <w:t>If the network supports user plane CIoT EPS optimization, it shall also support S1-U data transfer.</w:t>
      </w:r>
    </w:p>
    <w:p w:rsidR="0054547B" w:rsidRPr="00CC0C94" w:rsidRDefault="0054547B" w:rsidP="0054547B">
      <w:r w:rsidRPr="00CC0C94">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rsidR="0054547B" w:rsidRPr="00CC0C94" w:rsidRDefault="0054547B" w:rsidP="0054547B">
      <w:r w:rsidRPr="00CC0C94">
        <w:t>The UE shall not attempt to use CIoT EPS optimizations which are indicated as not supported.</w:t>
      </w:r>
    </w:p>
    <w:p w:rsidR="0054547B" w:rsidRPr="00CC0C94" w:rsidRDefault="0054547B" w:rsidP="0054547B">
      <w:r w:rsidRPr="00CC0C94">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rsidR="0054547B" w:rsidRPr="00CC0C94" w:rsidRDefault="0054547B" w:rsidP="0054547B">
      <w:r w:rsidRPr="00CC0C94">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rsidR="0054547B" w:rsidRPr="00C21836" w:rsidRDefault="0054547B" w:rsidP="005454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A18E3" w:rsidRPr="00CC0C94" w:rsidRDefault="00CA18E3" w:rsidP="00CA18E3">
      <w:pPr>
        <w:pStyle w:val="5"/>
      </w:pPr>
      <w:bookmarkStart w:id="17" w:name="_Toc4590848"/>
      <w:r w:rsidRPr="00CC0C94">
        <w:t>5.5.1.2.2</w:t>
      </w:r>
      <w:r w:rsidRPr="00CC0C94">
        <w:tab/>
        <w:t>Attach procedure initiation</w:t>
      </w:r>
      <w:bookmarkEnd w:id="17"/>
    </w:p>
    <w:p w:rsidR="00CA18E3" w:rsidRPr="00CC0C94" w:rsidRDefault="00CA18E3" w:rsidP="00CA18E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CA18E3" w:rsidRPr="00CC0C94" w:rsidRDefault="00CA18E3" w:rsidP="00CA18E3">
      <w:r w:rsidRPr="00CC0C94">
        <w:t>The UE shall include the IMSI in the EPS mobile identity IE in the ATTACH REQUEST message if the selected PLMN is neither the registered PLMN nor in the list of equivalent PLMNs and:</w:t>
      </w:r>
    </w:p>
    <w:p w:rsidR="00CA18E3" w:rsidRPr="00CC0C94" w:rsidRDefault="00CA18E3" w:rsidP="00CA18E3">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CA18E3" w:rsidRPr="00CC0C94" w:rsidRDefault="00CA18E3" w:rsidP="00CA18E3">
      <w:pPr>
        <w:pStyle w:val="B1"/>
      </w:pPr>
      <w:r w:rsidRPr="00CC0C94">
        <w:t>b)</w:t>
      </w:r>
      <w:r w:rsidRPr="00CC0C94">
        <w:tab/>
        <w:t>the UE is in NB-S1 mode.</w:t>
      </w:r>
    </w:p>
    <w:p w:rsidR="00CA18E3" w:rsidRPr="00CC0C94" w:rsidRDefault="00CA18E3" w:rsidP="00CA18E3">
      <w:r w:rsidRPr="00CC0C94">
        <w:t>For all other cases, the UE shall handle the EPS mobile identity IE in the ATTACH REQUEST message as follows:</w:t>
      </w:r>
    </w:p>
    <w:p w:rsidR="00CA18E3" w:rsidRPr="00CC0C94" w:rsidRDefault="00CA18E3" w:rsidP="00CA18E3">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CA18E3" w:rsidRPr="00CC0C94" w:rsidRDefault="00CA18E3" w:rsidP="00CA18E3">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CA18E3" w:rsidRDefault="00CA18E3" w:rsidP="00CA18E3">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CA18E3" w:rsidRDefault="00CA18E3" w:rsidP="00CA18E3">
      <w:pPr>
        <w:pStyle w:val="B4"/>
      </w:pPr>
      <w:r>
        <w:t>-</w:t>
      </w:r>
      <w:r>
        <w:tab/>
      </w:r>
      <w:r w:rsidRPr="00CC0C94">
        <w:t>"UE is in 5GMM-REGISTERED state"</w:t>
      </w:r>
      <w:r>
        <w:t xml:space="preserve"> if the UE is in 5GMM-REGISTERED state</w:t>
      </w:r>
      <w:r w:rsidRPr="00CC0C94">
        <w:t>; or</w:t>
      </w:r>
    </w:p>
    <w:p w:rsidR="00CA18E3" w:rsidRPr="00CC0C94" w:rsidRDefault="00CA18E3" w:rsidP="00CA18E3">
      <w:pPr>
        <w:pStyle w:val="B4"/>
      </w:pPr>
      <w:r>
        <w:t>-</w:t>
      </w:r>
      <w:r>
        <w:tab/>
        <w:t>"UE is in 5GMM-DEREGISTERED state" if the UE is in 5GMM-DEREGISTERED state; or</w:t>
      </w:r>
    </w:p>
    <w:p w:rsidR="00CA18E3" w:rsidRPr="00CC0C94" w:rsidRDefault="00CA18E3" w:rsidP="00CA18E3">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CA18E3" w:rsidRPr="00CC0C94" w:rsidRDefault="00CA18E3" w:rsidP="00CA18E3">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CA18E3" w:rsidRPr="00CC0C94" w:rsidRDefault="00CA18E3" w:rsidP="00CA18E3">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CA18E3" w:rsidRDefault="00CA18E3" w:rsidP="00CA18E3">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CA18E3" w:rsidRPr="00CC0C94" w:rsidRDefault="00CA18E3" w:rsidP="00CA18E3">
      <w:pPr>
        <w:pStyle w:val="B3"/>
      </w:pPr>
      <w:r>
        <w:t>iii)</w:t>
      </w:r>
      <w:r>
        <w:tab/>
        <w:t xml:space="preserve">if the UE holds neither a valid GUTI nor a vaild 5G-GUTI, </w:t>
      </w:r>
      <w:r w:rsidRPr="00CC0C94">
        <w:t>the UE shall include the IMSI in the EPS mobile identity IE;</w:t>
      </w:r>
      <w:r>
        <w:t xml:space="preserve"> or</w:t>
      </w:r>
    </w:p>
    <w:p w:rsidR="00CA18E3" w:rsidRDefault="00CA18E3" w:rsidP="00CA18E3">
      <w:pPr>
        <w:pStyle w:val="B1"/>
      </w:pPr>
      <w:r>
        <w:t>b)</w:t>
      </w:r>
      <w:r>
        <w:tab/>
        <w:t>otherwise:</w:t>
      </w:r>
    </w:p>
    <w:p w:rsidR="00CA18E3" w:rsidRPr="00CC0C94" w:rsidRDefault="00CA18E3" w:rsidP="00CA18E3">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CA18E3" w:rsidRPr="00CC0C94" w:rsidRDefault="00CA18E3" w:rsidP="00CA18E3">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CA18E3" w:rsidRPr="00CC0C94" w:rsidRDefault="00CA18E3" w:rsidP="00CA18E3">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CA18E3" w:rsidRPr="00CC0C94" w:rsidRDefault="00CA18E3" w:rsidP="00CA18E3">
      <w:pPr>
        <w:pStyle w:val="NO"/>
      </w:pPr>
      <w:r w:rsidRPr="00CC0C94">
        <w:t>NOTE 1:</w:t>
      </w:r>
      <w:r w:rsidRPr="00CC0C94">
        <w:tab/>
        <w:t>The mapping of the P-TMSI and the RAI to the GUTI is specified in 3GPP TS 23.003 [2].</w:t>
      </w:r>
    </w:p>
    <w:p w:rsidR="00CA18E3" w:rsidRPr="00CC0C94" w:rsidDel="00994EE1" w:rsidRDefault="00CA18E3" w:rsidP="00CA18E3">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CA18E3" w:rsidRPr="00CC0C94" w:rsidRDefault="00CA18E3" w:rsidP="00CA18E3">
      <w:pPr>
        <w:pStyle w:val="B3"/>
      </w:pPr>
      <w:r>
        <w:t>iii</w:t>
      </w:r>
      <w:r w:rsidRPr="00CC0C94">
        <w:t>)</w:t>
      </w:r>
      <w:r w:rsidRPr="00CC0C94">
        <w:tab/>
      </w:r>
      <w:r>
        <w:t>i</w:t>
      </w:r>
      <w:r w:rsidRPr="00CC0C94">
        <w:t>f the TIN is deleted and</w:t>
      </w:r>
      <w:r>
        <w:t>:</w:t>
      </w:r>
    </w:p>
    <w:p w:rsidR="00CA18E3" w:rsidRPr="00CC0C94" w:rsidRDefault="00CA18E3" w:rsidP="00CA18E3">
      <w:pPr>
        <w:pStyle w:val="B4"/>
      </w:pPr>
      <w:r>
        <w:t>-</w:t>
      </w:r>
      <w:r w:rsidRPr="00CC0C94">
        <w:tab/>
        <w:t>the UE holds a valid GUTI, the UE shall indicate the GUTI in the EPS mobile identity IE, and include Old GUTI type IE with GUTI type set to "native GUTI";</w:t>
      </w:r>
    </w:p>
    <w:p w:rsidR="00CA18E3" w:rsidRPr="00CC0C94" w:rsidDel="00994EE1" w:rsidRDefault="00CA18E3" w:rsidP="00CA18E3">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CA18E3" w:rsidRPr="00CC0C94" w:rsidRDefault="00CA18E3" w:rsidP="00CA18E3">
      <w:pPr>
        <w:pStyle w:val="B4"/>
      </w:pPr>
      <w:r>
        <w:t>-</w:t>
      </w:r>
      <w:r w:rsidRPr="00CC0C94">
        <w:tab/>
        <w:t>the UE does not hold a valid GUTI, P-TMSI or RAI, the UE shall include the IMSI in the EPS mobile identity IE</w:t>
      </w:r>
      <w:r>
        <w:t>; or</w:t>
      </w:r>
    </w:p>
    <w:p w:rsidR="00CA18E3" w:rsidRPr="00CC0C94" w:rsidRDefault="00CA18E3" w:rsidP="00CA18E3">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CA18E3" w:rsidRPr="00CC0C94" w:rsidRDefault="00CA18E3" w:rsidP="00CA18E3">
      <w:r w:rsidRPr="00CC0C94">
        <w:t>If the UE is operating in the dual-registration mode and it is in 5GMM state 5GMM-REGISTERED, the UE shall include the UE status IE with the 5GMM registration status set to "UE is in 5GMM-REGISTERED state".</w:t>
      </w:r>
    </w:p>
    <w:p w:rsidR="00CA18E3" w:rsidRPr="00CC0C94" w:rsidRDefault="00CA18E3" w:rsidP="00CA18E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CA18E3" w:rsidRDefault="00CA18E3" w:rsidP="00CA18E3">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CA18E3" w:rsidRPr="00CC0C94" w:rsidRDefault="00CA18E3" w:rsidP="00CA18E3">
      <w:r w:rsidRPr="00CC0C94">
        <w:t>If the UE supports A/Gb mode or Iu mode or if the UE needs to indicate its UE specific DRX parameter to the network, the UE shall include the UE specific DRX parameter in the DRX parameter IE in the ATTACH REQUEST message.</w:t>
      </w:r>
    </w:p>
    <w:p w:rsidR="00CA18E3" w:rsidRPr="00CC0C94" w:rsidRDefault="00CA18E3" w:rsidP="00CA18E3">
      <w:pPr>
        <w:pStyle w:val="NO"/>
      </w:pPr>
      <w:r w:rsidRPr="00CC0C94">
        <w:t>NOTE 2:</w:t>
      </w:r>
      <w:r w:rsidRPr="00CC0C94">
        <w:tab/>
        <w:t>The UE specific DRX parameter is not used by the E-UTRAN for paging from NB-IoT cells (see 3GPP TS 23.401 [10] and 3GPP TS 36.304 [21]).</w:t>
      </w:r>
    </w:p>
    <w:p w:rsidR="00CA18E3" w:rsidRPr="00CC0C94" w:rsidRDefault="00CA18E3" w:rsidP="00CA18E3">
      <w:r w:rsidRPr="00CC0C94">
        <w:t>If the UE supports eDRX and requests the use of eDRX, the UE shall include the extended DRX parameters IE in the ATTACH REQUEST message.</w:t>
      </w:r>
    </w:p>
    <w:p w:rsidR="00CA18E3" w:rsidRPr="00CC0C94" w:rsidRDefault="00CA18E3" w:rsidP="00CA18E3">
      <w:r w:rsidRPr="00CC0C94">
        <w:t>If the UE supports SRVCC to GERAN/UTRAN, the UE shall set the SRVCC to GERAN/UTRAN capability bit to "SRVCC from UTRAN HSPA or E-UTRAN to GERAN/UTRAN supported".</w:t>
      </w:r>
    </w:p>
    <w:p w:rsidR="00CA18E3" w:rsidRPr="00CC0C94" w:rsidRDefault="00CA18E3" w:rsidP="00CA18E3">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CA18E3" w:rsidRPr="00CC0C94" w:rsidRDefault="00CA18E3" w:rsidP="00CA18E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CA18E3" w:rsidRPr="00CC0C94" w:rsidRDefault="00CA18E3" w:rsidP="00CA18E3">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CA18E3" w:rsidRPr="00CC0C94" w:rsidRDefault="00CA18E3" w:rsidP="00CA18E3">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rPr>
          <w:lang w:eastAsia="ko-KR"/>
        </w:rPr>
        <w:t>If the UE</w:t>
      </w:r>
      <w:r w:rsidRPr="00CC0C94">
        <w:t xml:space="preserve"> supports NB-S1 mode, Non-IP PDN type, or N1 mode, then the UE shall support the extended protocol configuration options IE.</w:t>
      </w:r>
    </w:p>
    <w:p w:rsidR="00CA18E3" w:rsidRPr="00CC0C94" w:rsidRDefault="00CA18E3" w:rsidP="00CA18E3">
      <w:r w:rsidRPr="00CC0C94">
        <w:t>If the UE supports the extended protocol configuration options IE, then the UE shall set the ePCO bit to "extended protocol configuration options supported" in the UE network capability IE of the ATTACH REQUEST message.</w:t>
      </w:r>
    </w:p>
    <w:p w:rsidR="00CA18E3" w:rsidRPr="00CC0C94" w:rsidRDefault="00CA18E3" w:rsidP="00CA18E3">
      <w:r w:rsidRPr="00CC0C94">
        <w:t>If the UE supports the restriction on use of enhanced coverage, then the UE shall set the RestrictEC bit to "Restriction on use of enhanced coverage supported" in the UE network capability IE of the ATTACH REQUEST message.</w:t>
      </w:r>
    </w:p>
    <w:p w:rsidR="00CA18E3" w:rsidRPr="00CC0C94" w:rsidRDefault="00CA18E3" w:rsidP="00CA18E3">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2C6BCD" w:rsidDel="007270C8" w:rsidRDefault="00CA18E3" w:rsidP="002C6BCD">
      <w:pPr>
        <w:rPr>
          <w:ins w:id="18" w:author="Huawei_SL1" w:date="2019-04-11T16:48:00Z"/>
          <w:noProof/>
        </w:rPr>
      </w:pPr>
      <w:r w:rsidRPr="00CC0C94">
        <w:rPr>
          <w:lang w:eastAsia="ko-KR"/>
        </w:rPr>
        <w:t>If</w:t>
      </w:r>
      <w:r w:rsidRPr="00CC0C94">
        <w:t xml:space="preserve"> the UE is in NB-S1 mode, then the UE shall set the control plane CIoT EPS optimization bit to "control plane CIoT EPS optimization supported" in the UE network capability IE of the ATTACH REQUEST message.</w:t>
      </w:r>
      <w:ins w:id="19" w:author="Huawei_SL1" w:date="2019-04-11T16:48:00Z">
        <w:r w:rsidR="002C6BCD">
          <w:t xml:space="preserve"> </w:t>
        </w:r>
        <w:r w:rsidR="002C6BCD" w:rsidRPr="00CC0C94">
          <w:rPr>
            <w:lang w:eastAsia="ko-KR"/>
          </w:rPr>
          <w:t>If</w:t>
        </w:r>
        <w:r w:rsidR="002C6BCD" w:rsidRPr="002C6BCD">
          <w:rPr>
            <w:lang w:eastAsia="ko-KR"/>
          </w:rPr>
          <w:t xml:space="preserve"> </w:t>
        </w:r>
        <w:r w:rsidR="002C6BCD" w:rsidRPr="00CC0C94">
          <w:rPr>
            <w:lang w:eastAsia="ko-KR"/>
          </w:rPr>
          <w:t>the UE</w:t>
        </w:r>
        <w:r w:rsidR="002C6BCD">
          <w:t xml:space="preserve"> is capable of NB-N</w:t>
        </w:r>
        <w:r w:rsidR="002C6BCD" w:rsidRPr="00CC0C94">
          <w:t>1 mode</w:t>
        </w:r>
      </w:ins>
      <w:ins w:id="20" w:author="Huawei_SL1" w:date="2019-04-11T16:49:00Z">
        <w:r w:rsidR="002C6BCD">
          <w:t>,</w:t>
        </w:r>
      </w:ins>
      <w:ins w:id="21" w:author="Huawei_SL1" w:date="2019-04-11T16:48:00Z">
        <w:r w:rsidR="002C6BCD" w:rsidRPr="002C6BCD" w:rsidDel="007270C8">
          <w:t xml:space="preserve"> </w:t>
        </w:r>
        <w:r w:rsidR="002C6BCD" w:rsidRPr="00CC0C94" w:rsidDel="007270C8">
          <w:t>then the UE sha</w:t>
        </w:r>
        <w:r w:rsidR="002C6BCD">
          <w:t>ll set the control plane CIoT 5G</w:t>
        </w:r>
        <w:r w:rsidR="002C6BCD" w:rsidRPr="00CC0C94" w:rsidDel="007270C8">
          <w:t xml:space="preserve">S optimization bit to "control plane CIoT </w:t>
        </w:r>
        <w:r w:rsidR="002C6BCD">
          <w:t>5G</w:t>
        </w:r>
        <w:r w:rsidR="002C6BCD" w:rsidRPr="00CC0C94" w:rsidDel="007270C8">
          <w:t xml:space="preserve">S optimization supported" in the </w:t>
        </w:r>
        <w:r w:rsidR="002C6BCD">
          <w:t>N1 UE network</w:t>
        </w:r>
        <w:r w:rsidR="002C6BCD" w:rsidRPr="00CC0C94" w:rsidDel="007270C8">
          <w:t xml:space="preserve"> capability IE of the </w:t>
        </w:r>
        <w:r w:rsidR="002C6BCD" w:rsidRPr="00CC0C94">
          <w:t xml:space="preserve">ATTACH </w:t>
        </w:r>
        <w:r w:rsidR="002C6BCD" w:rsidRPr="00CC0C94" w:rsidDel="007270C8">
          <w:t>REQUEST message.</w:t>
        </w:r>
      </w:ins>
    </w:p>
    <w:p w:rsidR="002C6BCD" w:rsidRDefault="002C6BCD" w:rsidP="002C6BCD">
      <w:pPr>
        <w:pStyle w:val="EditorsNote"/>
        <w:rPr>
          <w:ins w:id="22" w:author="Huawei_SL1" w:date="2019-04-11T16:48:00Z"/>
        </w:rPr>
      </w:pPr>
      <w:ins w:id="23" w:author="Huawei_SL1" w:date="2019-04-11T16:48:00Z">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ins>
    </w:p>
    <w:p w:rsidR="00CA18E3" w:rsidRPr="00CC0C94" w:rsidRDefault="00CA18E3" w:rsidP="00CA18E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CA18E3" w:rsidRPr="00CC0C94" w:rsidRDefault="00CA18E3" w:rsidP="00CA18E3">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CA18E3" w:rsidRPr="00CC0C94" w:rsidRDefault="00CA18E3" w:rsidP="00CA18E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CA18E3" w:rsidRPr="00CC0C94" w:rsidRDefault="00CA18E3" w:rsidP="00CA18E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t>If the UE supports service gap control, then the UE shall set the SGC bit to "service gap control supported" in the UE network capability IE of the ATTACH REQUEST message.</w:t>
      </w:r>
    </w:p>
    <w:p w:rsidR="00CA18E3" w:rsidRPr="00CC0C94" w:rsidRDefault="00CA18E3" w:rsidP="00CA18E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CA18E3" w:rsidRPr="00CC0C94" w:rsidRDefault="00CA18E3" w:rsidP="00CA18E3">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CA18E3" w:rsidRPr="00CC0C94" w:rsidRDefault="00CA18E3" w:rsidP="00CA18E3">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CA18E3" w:rsidRPr="00CC0C94" w:rsidRDefault="00CA18E3" w:rsidP="00CA18E3">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CA18E3" w:rsidRPr="00CC0C94" w:rsidRDefault="00CA18E3" w:rsidP="00CA18E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CA18E3" w:rsidRPr="00CC0C94" w:rsidRDefault="00CA18E3" w:rsidP="00CA18E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CA18E3" w:rsidRDefault="00CA18E3" w:rsidP="00CA18E3">
      <w:r>
        <w:t>If the attach procedure is initiated following an inter-system change from N1 mode to S1 mode in EMM-IDLE mode or the UE which was previously registered in N1 mode before entering state 5GMM-DEREGISTERED initiates the attach procedure:</w:t>
      </w:r>
    </w:p>
    <w:p w:rsidR="00CA18E3" w:rsidRDefault="00CA18E3" w:rsidP="00CA18E3">
      <w:pPr>
        <w:pStyle w:val="B1"/>
        <w:rPr>
          <w:lang w:eastAsia="ja-JP"/>
        </w:rPr>
      </w:pPr>
      <w:r>
        <w:rPr>
          <w:noProof/>
          <w:lang w:val="en-US"/>
        </w:rPr>
        <w:t>a)</w:t>
      </w:r>
      <w:r>
        <w:rPr>
          <w:noProof/>
          <w:lang w:val="en-US"/>
        </w:rPr>
        <w:tab/>
        <w:t xml:space="preserve">if 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p>
    <w:p w:rsidR="00CA18E3" w:rsidRDefault="00CA18E3" w:rsidP="00CA18E3">
      <w:pPr>
        <w:pStyle w:val="B1"/>
        <w:rPr>
          <w:lang w:eastAsia="ja-JP"/>
        </w:rPr>
      </w:pPr>
      <w:r>
        <w:rPr>
          <w:lang w:eastAsia="ja-JP"/>
        </w:rPr>
        <w:t>b)</w:t>
      </w:r>
      <w:r>
        <w:rPr>
          <w:lang w:eastAsia="ja-JP"/>
        </w:rPr>
        <w:tab/>
        <w:t>otherwise:</w:t>
      </w:r>
    </w:p>
    <w:p w:rsidR="00CA18E3" w:rsidRDefault="00CA18E3" w:rsidP="00CA18E3">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CA18E3" w:rsidRPr="00CC0C94" w:rsidRDefault="00CA18E3" w:rsidP="00CA18E3">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CA18E3" w:rsidRPr="00CC0C94" w:rsidRDefault="00CA18E3" w:rsidP="00CA18E3">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7.45pt" o:ole="">
            <v:imagedata r:id="rId13" o:title=""/>
          </v:shape>
          <o:OLEObject Type="Embed" ProgID="Visio.Drawing.11" ShapeID="_x0000_i1025" DrawAspect="Content" ObjectID="_1618680712" r:id="rId14"/>
        </w:object>
      </w:r>
    </w:p>
    <w:p w:rsidR="00CA18E3" w:rsidRPr="00CC0C94" w:rsidRDefault="00CA18E3" w:rsidP="00CA18E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E282B" w:rsidRPr="00CC0C94" w:rsidRDefault="004E282B" w:rsidP="004E282B">
      <w:pPr>
        <w:pStyle w:val="5"/>
      </w:pPr>
      <w:bookmarkStart w:id="24" w:name="_Toc4590888"/>
      <w:r w:rsidRPr="00CC0C94">
        <w:t>5.5.3.2.2</w:t>
      </w:r>
      <w:r w:rsidRPr="00CC0C94">
        <w:tab/>
        <w:t>Normal and periodic tracking area updating procedure initiation</w:t>
      </w:r>
      <w:bookmarkEnd w:id="24"/>
    </w:p>
    <w:p w:rsidR="004E282B" w:rsidRPr="00CC0C94" w:rsidRDefault="004E282B" w:rsidP="004E282B">
      <w:r w:rsidRPr="00CC0C94">
        <w:t>The UE in state EMM-REGISTERED shall initiate the tracking area updating procedure by sending a TRACKING AREA UPDATE REQUEST message to the MME,</w:t>
      </w:r>
    </w:p>
    <w:p w:rsidR="004E282B" w:rsidRPr="00CC0C94" w:rsidRDefault="004E282B" w:rsidP="004E282B">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4E282B" w:rsidRPr="00CC0C94" w:rsidRDefault="004E282B" w:rsidP="004E282B">
      <w:pPr>
        <w:pStyle w:val="B1"/>
      </w:pPr>
      <w:r w:rsidRPr="00CC0C94">
        <w:t>b)</w:t>
      </w:r>
      <w:r w:rsidRPr="00CC0C94">
        <w:tab/>
        <w:t>when the periodic tracking area updating timer T3412 expires;</w:t>
      </w:r>
    </w:p>
    <w:p w:rsidR="004E282B" w:rsidRPr="00CC0C94" w:rsidRDefault="004E282B" w:rsidP="004E282B">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4E282B" w:rsidRPr="00CC0C94" w:rsidRDefault="004E282B" w:rsidP="004E282B">
      <w:pPr>
        <w:pStyle w:val="B1"/>
      </w:pPr>
      <w:r w:rsidRPr="00CC0C94">
        <w:t>d)</w:t>
      </w:r>
      <w:r w:rsidRPr="00CC0C94">
        <w:tab/>
        <w:t>when the UE performs an inter-system change from S101 mode to S1 mode and has no user data pending;</w:t>
      </w:r>
    </w:p>
    <w:p w:rsidR="004E282B" w:rsidRPr="00CC0C94" w:rsidRDefault="004E282B" w:rsidP="004E282B">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4E282B" w:rsidRPr="00CC0C94" w:rsidRDefault="004E282B" w:rsidP="004E282B">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4E282B" w:rsidRPr="00CC0C94" w:rsidRDefault="004E282B" w:rsidP="004E282B">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4E282B" w:rsidRPr="00CC0C94" w:rsidRDefault="004E282B" w:rsidP="004E282B">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4E282B" w:rsidRPr="00CC0C94" w:rsidRDefault="004E282B" w:rsidP="004E282B">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4E282B" w:rsidRPr="00CC0C94" w:rsidRDefault="004E282B" w:rsidP="004E282B">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4E282B" w:rsidRPr="00CC0C94" w:rsidRDefault="004E282B" w:rsidP="004E282B">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4E282B" w:rsidRPr="00CC0C94" w:rsidRDefault="004E282B" w:rsidP="004E282B">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4E282B" w:rsidRPr="00CC0C94" w:rsidRDefault="004E282B" w:rsidP="004E282B">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4E282B" w:rsidRPr="00CC0C94" w:rsidRDefault="004E282B" w:rsidP="004E282B">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4E282B" w:rsidRPr="00CC0C94" w:rsidRDefault="004E282B" w:rsidP="004E282B">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4E282B" w:rsidRPr="00CC0C94" w:rsidDel="001D42AF" w:rsidRDefault="004E282B" w:rsidP="004E282B">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4E282B" w:rsidRPr="00CC0C94" w:rsidRDefault="004E282B" w:rsidP="004E282B">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4E282B" w:rsidRPr="00CC0C94" w:rsidRDefault="004E282B" w:rsidP="004E282B">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4E282B" w:rsidRPr="00CC0C94" w:rsidRDefault="004E282B" w:rsidP="004E282B">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4E282B" w:rsidRPr="00CC0C94" w:rsidRDefault="004E282B" w:rsidP="004E282B">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4E282B" w:rsidRPr="00CC0C94" w:rsidRDefault="004E282B" w:rsidP="004E282B">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4E282B" w:rsidRPr="00CC0C94" w:rsidRDefault="004E282B" w:rsidP="004E282B">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4E282B" w:rsidRPr="00CC0C94" w:rsidRDefault="004E282B" w:rsidP="004E282B">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4E282B" w:rsidRPr="00CC0C94" w:rsidRDefault="004E282B" w:rsidP="004E282B">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4E282B" w:rsidRPr="00CC0C94" w:rsidRDefault="004E282B" w:rsidP="004E282B">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4E282B" w:rsidRPr="00CC0C94" w:rsidRDefault="004E282B" w:rsidP="004E282B">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4E282B" w:rsidRPr="00CC0C94" w:rsidRDefault="004E282B" w:rsidP="004E282B">
      <w:pPr>
        <w:pStyle w:val="NO"/>
      </w:pPr>
      <w:r w:rsidRPr="00CC0C94">
        <w:t>NOTE 3:</w:t>
      </w:r>
      <w:r w:rsidRPr="00CC0C94">
        <w:tab/>
        <w:t>The tracking area updating procedure is initiated after deleting the DCN-ID list as specified in annex C.</w:t>
      </w:r>
    </w:p>
    <w:p w:rsidR="004E282B" w:rsidRPr="00CC0C94" w:rsidRDefault="004E282B" w:rsidP="004E282B">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4E282B" w:rsidRPr="00CC0C94" w:rsidRDefault="004E282B" w:rsidP="004E282B">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4E282B" w:rsidRDefault="004E282B" w:rsidP="004E282B">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4E282B" w:rsidRPr="00CC0C94" w:rsidRDefault="004E282B" w:rsidP="004E282B">
      <w:pPr>
        <w:pStyle w:val="B1"/>
        <w:rPr>
          <w:lang w:val="en-US" w:eastAsia="ko-KR"/>
        </w:rPr>
      </w:pPr>
      <w:r>
        <w:rPr>
          <w:lang w:val="en-US" w:eastAsia="ko-KR"/>
        </w:rPr>
        <w:t>zc)</w:t>
      </w:r>
      <w:r>
        <w:rPr>
          <w:lang w:val="en-US" w:eastAsia="ko-KR"/>
        </w:rPr>
        <w:tab/>
        <w:t>when the UE in EMM-IDLE mode changes the radio capability for NG-RAN; or</w:t>
      </w:r>
    </w:p>
    <w:p w:rsidR="004E282B" w:rsidRPr="00CC0C94" w:rsidRDefault="004E282B" w:rsidP="004E282B">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4E282B" w:rsidRPr="00CC0C94" w:rsidRDefault="004E282B" w:rsidP="004E282B">
      <w:r w:rsidRPr="00CC0C94">
        <w:t>For all cases except case b, the UE shall set the EPS update type IE in the TRACKING AREA UPDATE REQUEST message to "TA updating". For case b, the UE shall set the EPS update type IE to "periodic updating".</w:t>
      </w:r>
    </w:p>
    <w:p w:rsidR="004E282B" w:rsidRPr="00CC0C94" w:rsidRDefault="004E282B" w:rsidP="004E282B">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4E282B" w:rsidRPr="00CC0C94" w:rsidRDefault="004E282B" w:rsidP="004E282B">
      <w:r w:rsidRPr="00CC0C94">
        <w:t>For case l, if the TIN indicates "RAT-related TMSI", the UE shall set the TIN to "P-TMSI" before initiating the tracking area updating procedure.</w:t>
      </w:r>
    </w:p>
    <w:p w:rsidR="004E282B" w:rsidRPr="00CC0C94" w:rsidRDefault="004E282B" w:rsidP="004E282B">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4E282B" w:rsidRPr="00CC0C94" w:rsidRDefault="004E282B" w:rsidP="004E282B">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4E282B" w:rsidRPr="00CC0C94" w:rsidRDefault="004E282B" w:rsidP="004E282B">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4E282B" w:rsidRPr="00CC0C94" w:rsidRDefault="004E282B" w:rsidP="004E282B">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4E282B" w:rsidRPr="00CC0C94" w:rsidDel="00994EE1" w:rsidRDefault="004E282B" w:rsidP="004E282B">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4E282B" w:rsidRPr="00CC0C94" w:rsidRDefault="004E282B" w:rsidP="004E282B">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4E282B" w:rsidRPr="00CC0C94" w:rsidRDefault="004E282B" w:rsidP="004E282B">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4E282B" w:rsidRPr="00CC0C94" w:rsidRDefault="004E282B" w:rsidP="004E282B">
      <w:pPr>
        <w:pStyle w:val="NO"/>
      </w:pPr>
      <w:r w:rsidRPr="00CC0C94">
        <w:t>NOTE 4:</w:t>
      </w:r>
      <w:r w:rsidRPr="00CC0C94">
        <w:tab/>
        <w:t>The UE specific DRX parameter is not used by the E-UTRAN for paging from NB-IoT cells (see 3GPP TS 23.401 [10] and 3GPP TS 36.304 [21]).</w:t>
      </w:r>
    </w:p>
    <w:p w:rsidR="004E282B" w:rsidRPr="00CC0C94" w:rsidRDefault="004E282B" w:rsidP="004E282B">
      <w:r w:rsidRPr="00CC0C94">
        <w:t>If the UE supports eDRX and requests the use of eDRX, the UE shall include the extended DRX parameters IE in the TRACKING AREA UPDATE REQUEST message.</w:t>
      </w:r>
    </w:p>
    <w:p w:rsidR="004E282B" w:rsidRPr="00CC0C94" w:rsidRDefault="004E282B" w:rsidP="004E282B">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4E282B" w:rsidRPr="00CC0C94" w:rsidRDefault="004E282B" w:rsidP="004E282B">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4E282B" w:rsidRPr="00CC0C94" w:rsidRDefault="004E282B" w:rsidP="004E282B">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0A5039" w:rsidDel="007270C8" w:rsidRDefault="000A5039" w:rsidP="000A5039">
      <w:pPr>
        <w:rPr>
          <w:ins w:id="25" w:author="Huawei_SL1" w:date="2019-04-11T16:51:00Z"/>
          <w:noProof/>
        </w:rPr>
      </w:pPr>
      <w:ins w:id="26" w:author="Huawei_SL1" w:date="2019-04-11T16:51:00Z">
        <w:r w:rsidRPr="00CC0C94">
          <w:rPr>
            <w:lang w:eastAsia="ko-KR"/>
          </w:rPr>
          <w:t>If</w:t>
        </w:r>
        <w:r w:rsidRPr="00CC0C94">
          <w:t xml:space="preserve"> the UE is in NB-S1 mode, then the UE shall set the control plane CIoT EPS optimization bit to "control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ins>
    </w:p>
    <w:p w:rsidR="00243AE0" w:rsidRDefault="00243AE0" w:rsidP="00243AE0">
      <w:pPr>
        <w:pStyle w:val="EditorsNote"/>
        <w:rPr>
          <w:ins w:id="27" w:author="Huawei_SL1" w:date="2019-04-11T07:04:00Z"/>
        </w:rPr>
      </w:pPr>
      <w:ins w:id="28" w:author="Huawei_SL1" w:date="2019-04-11T07:04:00Z">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ins>
    </w:p>
    <w:p w:rsidR="004E282B" w:rsidRPr="00CC0C94" w:rsidRDefault="004E282B" w:rsidP="004E282B">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4E282B" w:rsidRPr="00CC0C94" w:rsidRDefault="004E282B" w:rsidP="004E282B">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4E282B" w:rsidRDefault="004E282B" w:rsidP="004E282B">
      <w:r>
        <w:t>For all cases except cases z and zd:</w:t>
      </w:r>
    </w:p>
    <w:p w:rsidR="004E282B" w:rsidRPr="00CC0C94" w:rsidRDefault="004E282B" w:rsidP="004E282B">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4E282B" w:rsidRPr="00CC0C94" w:rsidRDefault="004E282B" w:rsidP="004E282B">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4E282B" w:rsidRPr="00CC0C94" w:rsidRDefault="004E282B" w:rsidP="004E282B">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4E282B" w:rsidRPr="00CC0C94" w:rsidRDefault="004E282B" w:rsidP="004E282B">
      <w:pPr>
        <w:pStyle w:val="NO"/>
      </w:pPr>
      <w:r w:rsidRPr="00CC0C94">
        <w:t>NOTE 5:</w:t>
      </w:r>
      <w:r w:rsidRPr="00CC0C94">
        <w:tab/>
        <w:t>The mapping of the P-TMSI and RAI to the GUTI is specified in 3GPP TS 23.003 [2].</w:t>
      </w:r>
    </w:p>
    <w:p w:rsidR="004E282B" w:rsidRPr="00CC0C94" w:rsidDel="00994EE1" w:rsidRDefault="004E282B" w:rsidP="004E282B">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4E282B" w:rsidRPr="00CC0C94" w:rsidRDefault="004E282B" w:rsidP="004E282B">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4E282B" w:rsidRPr="00CC0C94" w:rsidRDefault="004E282B" w:rsidP="004E282B">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4E282B" w:rsidRPr="00CC0C94" w:rsidRDefault="004E282B" w:rsidP="004E282B">
      <w:r w:rsidRPr="00CC0C94">
        <w:t xml:space="preserve">If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4E282B" w:rsidRPr="00CC0C94" w:rsidRDefault="004E282B" w:rsidP="004E282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4E282B" w:rsidRPr="00CC0C94" w:rsidRDefault="004E282B" w:rsidP="004E282B">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4E282B" w:rsidRPr="00CC0C94" w:rsidRDefault="004E282B" w:rsidP="004E282B">
      <w:pPr>
        <w:rPr>
          <w:lang w:eastAsia="zh-CN"/>
        </w:rPr>
      </w:pPr>
      <w:r w:rsidRPr="00CC0C94">
        <w:t>For the case z</w:t>
      </w:r>
      <w:r>
        <w:t xml:space="preserve"> and zd</w:t>
      </w:r>
      <w:r w:rsidRPr="00CC0C94">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p>
    <w:p w:rsidR="004E282B" w:rsidRPr="00CC0C94" w:rsidRDefault="004E282B" w:rsidP="004E282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4E282B" w:rsidRPr="00CC0C94" w:rsidRDefault="004E282B" w:rsidP="004E282B">
      <w:pPr>
        <w:pStyle w:val="B1"/>
      </w:pPr>
      <w:r w:rsidRPr="00CC0C94">
        <w:t>-</w:t>
      </w:r>
      <w:r w:rsidRPr="00CC0C94">
        <w:tab/>
        <w:t>for the case f;</w:t>
      </w:r>
    </w:p>
    <w:p w:rsidR="004E282B" w:rsidRPr="00CC0C94" w:rsidRDefault="004E282B" w:rsidP="004E282B">
      <w:pPr>
        <w:pStyle w:val="B1"/>
      </w:pPr>
      <w:r w:rsidRPr="00CC0C94">
        <w:t>-</w:t>
      </w:r>
      <w:r w:rsidRPr="00CC0C94">
        <w:tab/>
        <w:t xml:space="preserve">for the case s; </w:t>
      </w:r>
    </w:p>
    <w:p w:rsidR="004E282B" w:rsidRPr="00CC0C94" w:rsidRDefault="004E282B" w:rsidP="004E282B">
      <w:pPr>
        <w:pStyle w:val="B1"/>
      </w:pPr>
      <w:r w:rsidRPr="00CC0C94">
        <w:t>-</w:t>
      </w:r>
      <w:r w:rsidRPr="00CC0C94">
        <w:tab/>
        <w:t>for the case z; and</w:t>
      </w:r>
    </w:p>
    <w:p w:rsidR="004E282B" w:rsidRPr="00CC0C94" w:rsidRDefault="004E282B" w:rsidP="004E282B">
      <w:pPr>
        <w:pStyle w:val="B1"/>
      </w:pPr>
      <w:r w:rsidRPr="00CC0C94">
        <w:t>-</w:t>
      </w:r>
      <w:r w:rsidRPr="00CC0C94">
        <w:tab/>
        <w:t>if the UE has established PDN connection(s) of "non IP" PDN type.</w:t>
      </w:r>
    </w:p>
    <w:p w:rsidR="004E282B" w:rsidRPr="00CC0C94" w:rsidRDefault="004E282B" w:rsidP="004E282B">
      <w:r w:rsidRPr="00CC0C94">
        <w:t>If the UE initiates the first tracking area updating procedure following an attach in A/Gb mode or Iu mode, the UE shall include a UE radio capability information update needed IE in the TRACKING AREA UPDATE REQUEST message.</w:t>
      </w:r>
    </w:p>
    <w:p w:rsidR="004E282B" w:rsidRPr="00CC0C94" w:rsidRDefault="004E282B" w:rsidP="004E282B">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4E282B" w:rsidRPr="00CC0C94" w:rsidRDefault="004E282B" w:rsidP="004E282B">
      <w:r w:rsidRPr="00CC0C94">
        <w:t>For all cases except case b, if the UE supports SRVCC to GERAN/UTRAN, the UE shall set the SRVCC to GERAN/UTRAN capability bit in the MS network capability IE to "SRVCC from UTRAN HSPA or E-UTRAN to GERAN/UTRAN supported".</w:t>
      </w:r>
    </w:p>
    <w:p w:rsidR="004E282B" w:rsidRPr="00CC0C94" w:rsidRDefault="004E282B" w:rsidP="004E282B">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4E282B" w:rsidRPr="00CC0C94" w:rsidRDefault="004E282B" w:rsidP="004E282B">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4E282B" w:rsidRPr="00CC0C94" w:rsidRDefault="004E282B" w:rsidP="004E282B">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4E282B" w:rsidRPr="00CC0C94" w:rsidRDefault="004E282B" w:rsidP="004E282B">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4E282B" w:rsidRPr="00CC0C94" w:rsidRDefault="004E282B" w:rsidP="004E282B">
      <w:r w:rsidRPr="00CC0C94">
        <w:rPr>
          <w:lang w:eastAsia="ko-KR"/>
        </w:rPr>
        <w:t>If the UE</w:t>
      </w:r>
      <w:r w:rsidRPr="00CC0C94">
        <w:t xml:space="preserve"> supports NB-S1 mode, Non-IP PDN type, or N1 mode, then the UE shall support the extended protocol configuration options IE.</w:t>
      </w:r>
    </w:p>
    <w:p w:rsidR="004E282B" w:rsidRPr="00CC0C94" w:rsidRDefault="004E282B" w:rsidP="004E282B">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4E282B" w:rsidRPr="00CC0C94" w:rsidRDefault="004E282B" w:rsidP="004E282B">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4E282B" w:rsidRPr="00CC0C94" w:rsidRDefault="004E282B" w:rsidP="004E282B">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4E282B" w:rsidRPr="00CC0C94" w:rsidRDefault="004E282B" w:rsidP="004E282B">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4E282B" w:rsidRPr="00CC0C94" w:rsidRDefault="004E282B" w:rsidP="004E282B">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4E282B" w:rsidRPr="00CC0C94" w:rsidRDefault="004E282B" w:rsidP="004E282B">
      <w:r w:rsidRPr="00CC0C94">
        <w:t>For all cases except case b, if the UE supports SGC, then the UE shall set the SGC bit to "service gap control supported" in the UE network capability IE of the TRACKING AREA UPDATE REQUEST message.</w:t>
      </w:r>
    </w:p>
    <w:p w:rsidR="004E282B" w:rsidRPr="00CC0C94" w:rsidRDefault="004E282B" w:rsidP="004E282B">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4E282B" w:rsidRPr="00CC0C94" w:rsidRDefault="004E282B" w:rsidP="004E282B">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For case ee, the UE shall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4E282B" w:rsidRDefault="004E282B" w:rsidP="004E282B">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4E282B" w:rsidRPr="00CC0C94" w:rsidRDefault="004E282B" w:rsidP="004E282B">
      <w:pPr>
        <w:pStyle w:val="TH"/>
        <w:rPr>
          <w:lang w:eastAsia="zh-CN"/>
        </w:rPr>
      </w:pPr>
      <w:r w:rsidRPr="00CC0C94">
        <w:object w:dxaOrig="10336" w:dyaOrig="6722">
          <v:shape id="_x0000_i1026" type="#_x0000_t75" style="width:441.65pt;height:286.95pt" o:ole="">
            <v:imagedata r:id="rId15" o:title=""/>
          </v:shape>
          <o:OLEObject Type="Embed" ProgID="Visio.Drawing.11" ShapeID="_x0000_i1026" DrawAspect="Content" ObjectID="_1618680713" r:id="rId16"/>
        </w:object>
      </w:r>
    </w:p>
    <w:p w:rsidR="004E282B" w:rsidRPr="00CC0C94" w:rsidRDefault="004E282B" w:rsidP="004E282B">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667F2" w:rsidRPr="00CC0C94" w:rsidRDefault="006667F2" w:rsidP="006667F2">
      <w:pPr>
        <w:pStyle w:val="4"/>
      </w:pPr>
      <w:bookmarkStart w:id="29" w:name="_Toc533165528"/>
      <w:r w:rsidRPr="00CC0C94">
        <w:t>8.2.4.1</w:t>
      </w:r>
      <w:r w:rsidRPr="00CC0C94">
        <w:tab/>
        <w:t>Message definition</w:t>
      </w:r>
      <w:bookmarkEnd w:id="29"/>
    </w:p>
    <w:p w:rsidR="006667F2" w:rsidRPr="00CC0C94" w:rsidRDefault="006667F2" w:rsidP="006667F2">
      <w:r w:rsidRPr="00CC0C94">
        <w:t>This message is sent by the UE to the network in order to perform an attach procedure. See table 8.2.4.1.</w:t>
      </w:r>
    </w:p>
    <w:p w:rsidR="006667F2" w:rsidRPr="00CC0C94" w:rsidRDefault="006667F2" w:rsidP="006667F2">
      <w:pPr>
        <w:pStyle w:val="B1"/>
      </w:pPr>
      <w:r w:rsidRPr="00CC0C94">
        <w:t>Message type:</w:t>
      </w:r>
      <w:r w:rsidRPr="00CC0C94">
        <w:tab/>
        <w:t>ATTACH REQUEST</w:t>
      </w:r>
    </w:p>
    <w:p w:rsidR="006667F2" w:rsidRPr="00CC0C94" w:rsidRDefault="006667F2" w:rsidP="006667F2">
      <w:pPr>
        <w:pStyle w:val="B1"/>
      </w:pPr>
      <w:r w:rsidRPr="00CC0C94">
        <w:t>Significance:</w:t>
      </w:r>
      <w:r w:rsidRPr="00CC0C94">
        <w:tab/>
        <w:t>dual</w:t>
      </w:r>
    </w:p>
    <w:p w:rsidR="006667F2" w:rsidRPr="00CC0C94" w:rsidRDefault="006667F2" w:rsidP="006667F2">
      <w:pPr>
        <w:pStyle w:val="B1"/>
      </w:pPr>
      <w:r w:rsidRPr="00CC0C94">
        <w:t>Direction:</w:t>
      </w:r>
      <w:r>
        <w:tab/>
      </w:r>
      <w:r w:rsidRPr="00CC0C94">
        <w:t>UE to network</w:t>
      </w:r>
    </w:p>
    <w:p w:rsidR="006667F2" w:rsidRPr="00CC0C94" w:rsidRDefault="006667F2" w:rsidP="006667F2">
      <w:pPr>
        <w:pStyle w:val="TH"/>
      </w:pPr>
      <w:r w:rsidRPr="00CC0C94">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H"/>
            </w:pPr>
            <w:r w:rsidRPr="00CC0C94">
              <w:t>Length</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Protocol discriminator</w:t>
            </w:r>
          </w:p>
          <w:p w:rsidR="006667F2" w:rsidRPr="00CC0C94" w:rsidRDefault="006667F2" w:rsidP="001C50EE">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1/2</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Security header type</w:t>
            </w:r>
          </w:p>
          <w:p w:rsidR="006667F2" w:rsidRPr="00CC0C94" w:rsidRDefault="006667F2" w:rsidP="001C50EE">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1/2</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Message type</w:t>
            </w:r>
          </w:p>
          <w:p w:rsidR="006667F2" w:rsidRPr="00CC0C94" w:rsidRDefault="006667F2" w:rsidP="001C50EE">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EPS attach type</w:t>
            </w:r>
          </w:p>
          <w:p w:rsidR="006667F2" w:rsidRPr="00CC0C94" w:rsidRDefault="006667F2" w:rsidP="001C50EE">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1/2</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NAS key set identifier</w:t>
            </w:r>
          </w:p>
          <w:p w:rsidR="006667F2" w:rsidRPr="00CC0C94" w:rsidRDefault="006667F2" w:rsidP="001C50EE">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1/2</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EPS mobile identity</w:t>
            </w:r>
          </w:p>
          <w:p w:rsidR="006667F2" w:rsidRPr="00CC0C94" w:rsidRDefault="006667F2" w:rsidP="001C50EE">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5-12</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UE network capability</w:t>
            </w:r>
          </w:p>
          <w:p w:rsidR="006667F2" w:rsidRPr="00CC0C94" w:rsidRDefault="006667F2" w:rsidP="001C50EE">
            <w:pPr>
              <w:pStyle w:val="TAL"/>
            </w:pPr>
            <w:r w:rsidRPr="00CC0C94">
              <w:t>9.9.3.34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3-14</w:t>
            </w:r>
          </w:p>
        </w:tc>
      </w:tr>
      <w:tr w:rsidR="006667F2" w:rsidRPr="00CC0C94" w:rsidDel="004B7099"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1C50E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1C50EE">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ESM message container</w:t>
            </w:r>
          </w:p>
          <w:p w:rsidR="006667F2" w:rsidRPr="00CC0C94" w:rsidDel="004B7099" w:rsidRDefault="006667F2" w:rsidP="001C50EE">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1C50EE">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1C50EE">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1C50EE">
            <w:pPr>
              <w:pStyle w:val="TAC"/>
            </w:pPr>
            <w:r w:rsidRPr="00CC0C94">
              <w:t>5-n</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P-TMSI signature</w:t>
            </w:r>
          </w:p>
          <w:p w:rsidR="006667F2" w:rsidRPr="00CC0C94" w:rsidRDefault="006667F2" w:rsidP="001C50EE">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4</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EPS mobile identity</w:t>
            </w:r>
          </w:p>
          <w:p w:rsidR="006667F2" w:rsidRPr="00CC0C94" w:rsidRDefault="006667F2" w:rsidP="001C50EE">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13</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Tracking area identity</w:t>
            </w:r>
          </w:p>
          <w:p w:rsidR="006667F2" w:rsidRPr="00CC0C94" w:rsidRDefault="006667F2" w:rsidP="001C50EE">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6</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DRX parameter</w:t>
            </w:r>
          </w:p>
          <w:p w:rsidR="006667F2" w:rsidRPr="00CC0C94" w:rsidRDefault="006667F2" w:rsidP="001C50EE">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3</w:t>
            </w:r>
          </w:p>
        </w:tc>
      </w:tr>
      <w:tr w:rsidR="006667F2" w:rsidRPr="00CC0C94" w:rsidDel="004B7099"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MS network capability</w:t>
            </w:r>
          </w:p>
          <w:p w:rsidR="006667F2" w:rsidRPr="00CC0C94" w:rsidRDefault="006667F2" w:rsidP="001C50EE">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4-10</w:t>
            </w:r>
          </w:p>
        </w:tc>
      </w:tr>
      <w:tr w:rsidR="006667F2" w:rsidRPr="00CC0C94" w:rsidDel="004B7099"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Location area identification</w:t>
            </w:r>
          </w:p>
          <w:p w:rsidR="006667F2" w:rsidRPr="00CC0C94" w:rsidRDefault="006667F2" w:rsidP="001C50EE">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6</w:t>
            </w:r>
          </w:p>
        </w:tc>
      </w:tr>
      <w:tr w:rsidR="006667F2" w:rsidRPr="00CC0C94" w:rsidDel="004B7099"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TMSI status</w:t>
            </w:r>
          </w:p>
          <w:p w:rsidR="006667F2" w:rsidRPr="00CC0C94" w:rsidRDefault="006667F2" w:rsidP="001C50EE">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w:t>
            </w:r>
          </w:p>
        </w:tc>
      </w:tr>
      <w:tr w:rsidR="006667F2" w:rsidRPr="00CC0C94" w:rsidDel="004B7099"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Mobile station classmark 2</w:t>
            </w:r>
          </w:p>
          <w:p w:rsidR="006667F2" w:rsidRPr="00CC0C94" w:rsidRDefault="006667F2" w:rsidP="001C50EE">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5</w:t>
            </w:r>
          </w:p>
        </w:tc>
      </w:tr>
      <w:tr w:rsidR="006667F2" w:rsidRPr="00CC0C94" w:rsidDel="004B7099"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Mobile station classmark 3</w:t>
            </w:r>
          </w:p>
          <w:p w:rsidR="006667F2" w:rsidRPr="00CC0C94" w:rsidRDefault="006667F2" w:rsidP="001C50EE">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2-34</w:t>
            </w:r>
          </w:p>
        </w:tc>
      </w:tr>
      <w:tr w:rsidR="006667F2" w:rsidRPr="00CC0C94" w:rsidDel="004B7099"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Supported Codec List</w:t>
            </w:r>
          </w:p>
          <w:p w:rsidR="006667F2" w:rsidRPr="00CC0C94" w:rsidRDefault="006667F2" w:rsidP="001C50EE">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5-n</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Voice domain preference and UE's usage setting</w:t>
            </w:r>
          </w:p>
          <w:p w:rsidR="006667F2" w:rsidRPr="00CC0C94" w:rsidRDefault="006667F2" w:rsidP="001C50EE">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3</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Device properties</w:t>
            </w:r>
          </w:p>
          <w:p w:rsidR="006667F2" w:rsidRPr="00CC0C94" w:rsidRDefault="006667F2" w:rsidP="001C50EE">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GUTI type</w:t>
            </w:r>
          </w:p>
          <w:p w:rsidR="006667F2" w:rsidRPr="00CC0C94" w:rsidRDefault="006667F2" w:rsidP="001C50EE">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 xml:space="preserve">MS network feature support </w:t>
            </w:r>
          </w:p>
          <w:p w:rsidR="006667F2" w:rsidRPr="00CC0C94" w:rsidRDefault="006667F2" w:rsidP="001C50EE">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1</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Network resource identifier container</w:t>
            </w:r>
          </w:p>
          <w:p w:rsidR="006667F2" w:rsidRPr="00CC0C94" w:rsidRDefault="006667F2" w:rsidP="001C50EE">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4</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GPRS timer 2</w:t>
            </w:r>
          </w:p>
          <w:p w:rsidR="006667F2" w:rsidRPr="00CC0C94" w:rsidRDefault="006667F2" w:rsidP="001C50EE">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3</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GPRS timer 3</w:t>
            </w:r>
          </w:p>
          <w:p w:rsidR="006667F2" w:rsidRPr="00CC0C94" w:rsidRDefault="006667F2" w:rsidP="001C50EE">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3</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Extended DRX parameters</w:t>
            </w:r>
          </w:p>
          <w:p w:rsidR="006667F2" w:rsidRPr="00CC0C94" w:rsidRDefault="006667F2" w:rsidP="001C50EE">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3</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UE additional security capability</w:t>
            </w:r>
          </w:p>
          <w:p w:rsidR="006667F2" w:rsidRPr="00CC0C94" w:rsidRDefault="006667F2" w:rsidP="001C50EE">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6</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UE status</w:t>
            </w:r>
          </w:p>
          <w:p w:rsidR="006667F2" w:rsidRPr="00CC0C94" w:rsidRDefault="006667F2" w:rsidP="001C50EE">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FF4A81" w:rsidRDefault="006667F2" w:rsidP="001C50EE">
            <w:pPr>
              <w:pStyle w:val="TAC"/>
            </w:pPr>
            <w:r w:rsidRPr="00CC0C94">
              <w:t>3</w:t>
            </w:r>
          </w:p>
        </w:tc>
      </w:tr>
      <w:tr w:rsidR="006667F2" w:rsidRPr="00CC0C94" w:rsidTr="001C50E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L"/>
            </w:pPr>
            <w:r w:rsidRPr="00CC0C94">
              <w:t>Additional information requested</w:t>
            </w:r>
          </w:p>
          <w:p w:rsidR="006667F2" w:rsidRPr="00CC0C94" w:rsidRDefault="006667F2" w:rsidP="001C50EE">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1C50EE">
            <w:pPr>
              <w:pStyle w:val="TAC"/>
            </w:pPr>
            <w:r w:rsidRPr="00CC0C94">
              <w:t>2</w:t>
            </w:r>
          </w:p>
        </w:tc>
      </w:tr>
      <w:tr w:rsidR="006A0055" w:rsidRPr="00CC0C94" w:rsidTr="001C50EE">
        <w:trPr>
          <w:cantSplit/>
          <w:jc w:val="center"/>
          <w:ins w:id="30" w:author="Huawei-SL" w:date="2019-03-27T16:15:00Z"/>
        </w:trPr>
        <w:tc>
          <w:tcPr>
            <w:tcW w:w="567" w:type="dxa"/>
            <w:tcBorders>
              <w:top w:val="single" w:sz="6" w:space="0" w:color="000000"/>
              <w:left w:val="single" w:sz="6" w:space="0" w:color="000000"/>
              <w:bottom w:val="single" w:sz="6" w:space="0" w:color="000000"/>
              <w:right w:val="single" w:sz="6" w:space="0" w:color="000000"/>
            </w:tcBorders>
          </w:tcPr>
          <w:p w:rsidR="006A0055" w:rsidRPr="00CC0C94" w:rsidRDefault="000B25D3" w:rsidP="006A0055">
            <w:pPr>
              <w:pStyle w:val="TAL"/>
              <w:rPr>
                <w:ins w:id="31" w:author="Huawei-SL" w:date="2019-03-27T16:15:00Z"/>
              </w:rPr>
            </w:pPr>
            <w:ins w:id="32" w:author="Huawei-SL" w:date="2019-03-27T16:16:00Z">
              <w:r>
                <w:t>xx</w:t>
              </w:r>
            </w:ins>
          </w:p>
        </w:tc>
        <w:tc>
          <w:tcPr>
            <w:tcW w:w="2835" w:type="dxa"/>
            <w:tcBorders>
              <w:top w:val="single" w:sz="6" w:space="0" w:color="000000"/>
              <w:left w:val="single" w:sz="6" w:space="0" w:color="000000"/>
              <w:bottom w:val="single" w:sz="6" w:space="0" w:color="000000"/>
              <w:right w:val="single" w:sz="6" w:space="0" w:color="000000"/>
            </w:tcBorders>
          </w:tcPr>
          <w:p w:rsidR="006A0055" w:rsidRPr="00CC0C94" w:rsidRDefault="00845DCC" w:rsidP="006A0055">
            <w:pPr>
              <w:pStyle w:val="TAL"/>
              <w:rPr>
                <w:ins w:id="33" w:author="Huawei-SL" w:date="2019-03-27T16:15:00Z"/>
              </w:rPr>
            </w:pPr>
            <w:ins w:id="34" w:author="Huawei_SL1" w:date="2019-04-11T07:07:00Z">
              <w:r>
                <w:t>N1 UE network</w:t>
              </w:r>
              <w:r w:rsidRPr="00CE60D4" w:rsidDel="00845DCC">
                <w:t xml:space="preserve"> </w:t>
              </w:r>
            </w:ins>
            <w:ins w:id="35" w:author="Huawei-SL" w:date="2019-03-27T16:15:00Z">
              <w:r w:rsidR="006A0055" w:rsidRPr="00CE60D4">
                <w:t>capability</w:t>
              </w:r>
            </w:ins>
          </w:p>
        </w:tc>
        <w:tc>
          <w:tcPr>
            <w:tcW w:w="3119" w:type="dxa"/>
            <w:tcBorders>
              <w:top w:val="single" w:sz="6" w:space="0" w:color="000000"/>
              <w:left w:val="single" w:sz="6" w:space="0" w:color="000000"/>
              <w:bottom w:val="single" w:sz="6" w:space="0" w:color="000000"/>
              <w:right w:val="single" w:sz="6" w:space="0" w:color="000000"/>
            </w:tcBorders>
          </w:tcPr>
          <w:p w:rsidR="006A0055" w:rsidRPr="00CE60D4" w:rsidRDefault="00845DCC" w:rsidP="006A0055">
            <w:pPr>
              <w:pStyle w:val="TAL"/>
              <w:rPr>
                <w:ins w:id="36" w:author="Huawei-SL" w:date="2019-03-27T16:15:00Z"/>
              </w:rPr>
            </w:pPr>
            <w:ins w:id="37" w:author="Huawei_SL1" w:date="2019-04-11T07:07:00Z">
              <w:r>
                <w:t>N1 UE network</w:t>
              </w:r>
              <w:r w:rsidRPr="00CE60D4" w:rsidDel="00845DCC">
                <w:t xml:space="preserve"> </w:t>
              </w:r>
            </w:ins>
            <w:ins w:id="38" w:author="Huawei-SL" w:date="2019-03-27T16:15:00Z">
              <w:r w:rsidR="006A0055" w:rsidRPr="00CE60D4">
                <w:t>capability</w:t>
              </w:r>
            </w:ins>
          </w:p>
          <w:p w:rsidR="006A0055" w:rsidRPr="00CC0C94" w:rsidRDefault="0038747C" w:rsidP="006A0055">
            <w:pPr>
              <w:pStyle w:val="TAL"/>
              <w:rPr>
                <w:ins w:id="39" w:author="Huawei-SL" w:date="2019-03-27T16:15:00Z"/>
              </w:rPr>
            </w:pPr>
            <w:ins w:id="40" w:author="Huawei-SL" w:date="2019-03-27T16:25:00Z">
              <w:r>
                <w:t>9.9</w:t>
              </w:r>
              <w:r w:rsidRPr="00CE60D4">
                <w:t>.3.</w:t>
              </w:r>
              <w:r>
                <w:t>xy</w:t>
              </w:r>
            </w:ins>
          </w:p>
        </w:tc>
        <w:tc>
          <w:tcPr>
            <w:tcW w:w="1134"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41" w:author="Huawei-SL" w:date="2019-03-27T16:15:00Z"/>
              </w:rPr>
            </w:pPr>
            <w:ins w:id="42" w:author="Huawei-SL" w:date="2019-03-27T16:1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43" w:author="Huawei-SL" w:date="2019-03-27T16:15:00Z"/>
              </w:rPr>
            </w:pPr>
            <w:ins w:id="44" w:author="Huawei-SL" w:date="2019-03-27T16:15: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45" w:author="Huawei-SL" w:date="2019-03-27T16:15:00Z"/>
              </w:rPr>
            </w:pPr>
            <w:ins w:id="46" w:author="Huawei-SL" w:date="2019-03-27T16:15:00Z">
              <w:r w:rsidRPr="005F7EB0">
                <w:t>3-15</w:t>
              </w:r>
            </w:ins>
          </w:p>
        </w:tc>
      </w:tr>
    </w:tbl>
    <w:p w:rsidR="006667F2" w:rsidRPr="00CC0C94" w:rsidRDefault="006667F2" w:rsidP="006667F2"/>
    <w:p w:rsidR="0030010D" w:rsidRPr="00CC0C94" w:rsidRDefault="0030010D" w:rsidP="0030010D">
      <w:pPr>
        <w:pStyle w:val="4"/>
        <w:rPr>
          <w:ins w:id="47" w:author="Huawei_SL1" w:date="2019-04-11T07:09:00Z"/>
          <w:lang w:val="en-US"/>
        </w:rPr>
      </w:pPr>
      <w:bookmarkStart w:id="48" w:name="_Toc533165534"/>
      <w:bookmarkStart w:id="49" w:name="_Toc533165529"/>
      <w:ins w:id="50" w:author="Huawei_SL1" w:date="2019-04-11T07:09:00Z">
        <w:r w:rsidRPr="00CC0C94">
          <w:rPr>
            <w:lang w:val="en-US"/>
          </w:rPr>
          <w:t>8.2.4.</w:t>
        </w:r>
      </w:ins>
      <w:ins w:id="51" w:author="Huawei_SL1" w:date="2019-04-11T07:12:00Z">
        <w:r w:rsidR="00B17795">
          <w:rPr>
            <w:lang w:val="en-US"/>
          </w:rPr>
          <w:t>xy</w:t>
        </w:r>
      </w:ins>
      <w:ins w:id="52" w:author="Huawei_SL1" w:date="2019-04-11T07:09:00Z">
        <w:r w:rsidRPr="00CC0C94">
          <w:rPr>
            <w:lang w:val="en-US"/>
          </w:rPr>
          <w:tab/>
        </w:r>
        <w:bookmarkEnd w:id="48"/>
        <w:r>
          <w:t>N1 UE network</w:t>
        </w:r>
        <w:r w:rsidRPr="00CE60D4" w:rsidDel="00845DCC">
          <w:t xml:space="preserve"> </w:t>
        </w:r>
        <w:r w:rsidRPr="00CE60D4">
          <w:t>capability</w:t>
        </w:r>
      </w:ins>
    </w:p>
    <w:p w:rsidR="0030010D" w:rsidRPr="00CC0C94" w:rsidRDefault="0030010D" w:rsidP="0030010D">
      <w:pPr>
        <w:rPr>
          <w:ins w:id="53" w:author="Huawei_SL1" w:date="2019-04-11T07:09:00Z"/>
        </w:rPr>
      </w:pPr>
      <w:ins w:id="54" w:author="Huawei_SL1" w:date="2019-04-11T07:09:00Z">
        <w:r w:rsidRPr="00CC0C94">
          <w:t xml:space="preserve">The UE shall include this IE </w:t>
        </w:r>
        <w:r>
          <w:t>if the UE</w:t>
        </w:r>
      </w:ins>
      <w:ins w:id="55" w:author="Huawei_SL1" w:date="2019-04-11T07:10:00Z">
        <w:r w:rsidR="00823843">
          <w:t xml:space="preserve"> supports N1 mode and</w:t>
        </w:r>
      </w:ins>
      <w:ins w:id="56" w:author="Huawei_SL1" w:date="2019-04-11T07:09:00Z">
        <w:r>
          <w:t xml:space="preserve"> needs to indicate the </w:t>
        </w:r>
      </w:ins>
      <w:ins w:id="57" w:author="Huawei_SL1" w:date="2019-04-11T07:10:00Z">
        <w:r w:rsidR="00823843">
          <w:t>supported</w:t>
        </w:r>
      </w:ins>
      <w:ins w:id="58" w:author="Huawei_SL1" w:date="2019-04-11T07:09:00Z">
        <w:r w:rsidRPr="003C076B">
          <w:t xml:space="preserve"> CIoT</w:t>
        </w:r>
        <w:r>
          <w:t xml:space="preserve"> network</w:t>
        </w:r>
        <w:r w:rsidRPr="003C076B">
          <w:t xml:space="preserve"> behaviour</w:t>
        </w:r>
        <w:r>
          <w:t xml:space="preserve"> for </w:t>
        </w:r>
        <w:r w:rsidR="00823843">
          <w:t>5GC</w:t>
        </w:r>
      </w:ins>
      <w:ins w:id="59" w:author="Huawei_SL1" w:date="2019-04-11T07:11:00Z">
        <w:r w:rsidR="00823843">
          <w:t>N</w:t>
        </w:r>
      </w:ins>
      <w:ins w:id="60" w:author="Huawei_SL1" w:date="2019-04-11T07:09:00Z">
        <w:r w:rsidRPr="00CC0C94">
          <w:t>.</w:t>
        </w:r>
      </w:ins>
    </w:p>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1" w:name="_Toc533165643"/>
      <w:bookmarkEnd w:id="4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D1F32" w:rsidRPr="00CC0C94" w:rsidRDefault="006D1F32" w:rsidP="006D1F32">
      <w:pPr>
        <w:pStyle w:val="4"/>
      </w:pPr>
      <w:r w:rsidRPr="00CC0C94">
        <w:t>8.2.29.1</w:t>
      </w:r>
      <w:r w:rsidRPr="00CC0C94">
        <w:tab/>
        <w:t>Message definition</w:t>
      </w:r>
      <w:bookmarkEnd w:id="61"/>
    </w:p>
    <w:p w:rsidR="006D1F32" w:rsidRPr="00CC0C94" w:rsidRDefault="006D1F32" w:rsidP="006D1F32">
      <w:r w:rsidRPr="00CC0C94">
        <w:t>The purposes of sending the tracking area update request by the UE to the network are described in subclause 5.5.3.1. See table 8.2.29.1.</w:t>
      </w:r>
    </w:p>
    <w:p w:rsidR="006D1F32" w:rsidRPr="00CC0C94" w:rsidRDefault="006D1F32" w:rsidP="006D1F32">
      <w:pPr>
        <w:pStyle w:val="B1"/>
      </w:pPr>
      <w:r w:rsidRPr="00CC0C94">
        <w:t>Message type:</w:t>
      </w:r>
      <w:r w:rsidRPr="00CC0C94">
        <w:tab/>
        <w:t>TRACKING AREA UPDATE REQUEST</w:t>
      </w:r>
    </w:p>
    <w:p w:rsidR="006D1F32" w:rsidRPr="00CC0C94" w:rsidRDefault="006D1F32" w:rsidP="006D1F32">
      <w:pPr>
        <w:pStyle w:val="B1"/>
      </w:pPr>
      <w:r w:rsidRPr="00CC0C94">
        <w:t>Significance:</w:t>
      </w:r>
      <w:r w:rsidRPr="00CC0C94">
        <w:tab/>
        <w:t>dual</w:t>
      </w:r>
    </w:p>
    <w:p w:rsidR="006D1F32" w:rsidRPr="00CC0C94" w:rsidRDefault="006D1F32" w:rsidP="006D1F32">
      <w:pPr>
        <w:pStyle w:val="B1"/>
      </w:pPr>
      <w:r w:rsidRPr="00CC0C94">
        <w:t>Direction:</w:t>
      </w:r>
      <w:r>
        <w:tab/>
      </w:r>
      <w:r w:rsidRPr="00CC0C94">
        <w:t>UE to network</w:t>
      </w:r>
    </w:p>
    <w:p w:rsidR="006D1F32" w:rsidRPr="00CC0C94" w:rsidRDefault="006D1F32" w:rsidP="006D1F32">
      <w:pPr>
        <w:pStyle w:val="TH"/>
      </w:pPr>
      <w:r w:rsidRPr="00CC0C94">
        <w:t>Table 8.2.29.1: TRACKING AREA UPDATE REQUEST message content</w:t>
      </w:r>
    </w:p>
    <w:tbl>
      <w:tblPr>
        <w:tblW w:w="8266" w:type="dxa"/>
        <w:jc w:val="center"/>
        <w:tblLayout w:type="fixed"/>
        <w:tblCellMar>
          <w:left w:w="28" w:type="dxa"/>
          <w:right w:w="56" w:type="dxa"/>
        </w:tblCellMar>
        <w:tblLook w:val="0000" w:firstRow="0" w:lastRow="0" w:firstColumn="0" w:lastColumn="0" w:noHBand="0" w:noVBand="0"/>
      </w:tblPr>
      <w:tblGrid>
        <w:gridCol w:w="525"/>
        <w:gridCol w:w="2402"/>
        <w:gridCol w:w="2658"/>
        <w:gridCol w:w="1073"/>
        <w:gridCol w:w="806"/>
        <w:gridCol w:w="802"/>
      </w:tblGrid>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H"/>
            </w:pPr>
            <w:r w:rsidRPr="00CC0C94">
              <w:t>IEI</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H"/>
            </w:pPr>
            <w:r w:rsidRPr="00CC0C94">
              <w:t>Information Element</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H"/>
            </w:pPr>
            <w:r w:rsidRPr="00CC0C94">
              <w:t>Type/Reference</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H"/>
            </w:pPr>
            <w:r w:rsidRPr="00CC0C94">
              <w:t>Presence</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H"/>
            </w:pPr>
            <w:r w:rsidRPr="00CC0C94">
              <w:t>Format</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H"/>
            </w:pPr>
            <w:r w:rsidRPr="00CC0C94">
              <w:t>Length</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Protocol discriminator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Protocol discriminator</w:t>
            </w:r>
          </w:p>
          <w:p w:rsidR="006D1F32" w:rsidRPr="00CC0C94" w:rsidRDefault="006D1F32" w:rsidP="001C50EE">
            <w:pPr>
              <w:pStyle w:val="TAL"/>
            </w:pPr>
            <w:r w:rsidRPr="00CC0C94">
              <w:t>9.2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1/2</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Security header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Security header type</w:t>
            </w:r>
          </w:p>
          <w:p w:rsidR="006D1F32" w:rsidRPr="00CC0C94" w:rsidRDefault="006D1F32" w:rsidP="001C50EE">
            <w:pPr>
              <w:pStyle w:val="TAL"/>
            </w:pPr>
            <w:r w:rsidRPr="00CC0C94">
              <w:t>9.3.1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1/2</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Tracking area update request message identity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Message type</w:t>
            </w:r>
          </w:p>
          <w:p w:rsidR="006D1F32" w:rsidRPr="00CC0C94" w:rsidRDefault="006D1F32" w:rsidP="001C50EE">
            <w:pPr>
              <w:pStyle w:val="TAL"/>
            </w:pPr>
            <w:r w:rsidRPr="00CC0C94">
              <w:t>9.8</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EPS update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EPS update type</w:t>
            </w:r>
          </w:p>
          <w:p w:rsidR="006D1F32" w:rsidRPr="00CC0C94" w:rsidRDefault="006D1F32" w:rsidP="001C50EE">
            <w:pPr>
              <w:pStyle w:val="TAL"/>
            </w:pPr>
            <w:r w:rsidRPr="00CC0C94">
              <w:t>9.9.3.14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1/2</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NAS key set identifier</w:t>
            </w:r>
          </w:p>
          <w:p w:rsidR="006D1F32" w:rsidRPr="00CC0C94" w:rsidRDefault="006D1F32" w:rsidP="001C50EE">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1/2</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 xml:space="preserve">Old GUTI </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EPS mobile identity</w:t>
            </w:r>
          </w:p>
          <w:p w:rsidR="006D1F32" w:rsidRPr="00CC0C94" w:rsidRDefault="006D1F32" w:rsidP="001C50EE">
            <w:pPr>
              <w:pStyle w:val="TAL"/>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smartTag w:uri="urn:schemas-microsoft-com:office:smarttags" w:element="place">
              <w:smartTag w:uri="urn:schemas-microsoft-com:office:smarttags" w:element="City">
                <w:r w:rsidRPr="00CC0C94">
                  <w:t>LV</w:t>
                </w:r>
              </w:smartTag>
            </w:smartTag>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12</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B-</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NAS key set identifier</w:t>
            </w:r>
          </w:p>
          <w:p w:rsidR="006D1F32" w:rsidRPr="00CC0C94" w:rsidRDefault="006D1F32" w:rsidP="001C50EE">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rPr>
                <w:lang w:eastAsia="ko-KR"/>
              </w:rPr>
            </w:pPr>
            <w:r w:rsidRPr="00CC0C94">
              <w:rPr>
                <w:lang w:eastAsia="ko-KR"/>
              </w:rPr>
              <w:t>8</w:t>
            </w:r>
            <w:r w:rsidRPr="00CC0C94">
              <w:rPr>
                <w:rFonts w:hint="eastAsia"/>
                <w:lang w:eastAsia="ko-KR"/>
              </w:rPr>
              <w:t>-</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rPr>
                <w:lang w:eastAsia="ko-KR"/>
              </w:rPr>
            </w:pPr>
            <w:r w:rsidRPr="00CC0C94">
              <w:t>GPRS ciphering key sequence number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rPr>
                <w:lang w:eastAsia="ko-KR"/>
              </w:rPr>
            </w:pPr>
            <w:r w:rsidRPr="00CC0C94">
              <w:t xml:space="preserve">Ciphering key sequence number </w:t>
            </w:r>
          </w:p>
          <w:p w:rsidR="006D1F32" w:rsidRPr="00CC0C94" w:rsidRDefault="006D1F32" w:rsidP="001C50EE">
            <w:pPr>
              <w:pStyle w:val="TAL"/>
              <w:rPr>
                <w:lang w:eastAsia="ko-KR"/>
              </w:rPr>
            </w:pPr>
            <w:r w:rsidRPr="00CC0C94">
              <w:t>9.9.3.4a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rPr>
                <w:rFonts w:hint="eastAsia"/>
                <w:lang w:eastAsia="ko-KR"/>
              </w:rPr>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rPr>
                <w:rFonts w:hint="eastAsia"/>
                <w:lang w:eastAsia="ko-KR"/>
              </w:rPr>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rPr>
                <w:rFonts w:hint="eastAsia"/>
                <w:lang w:eastAsia="ko-KR"/>
              </w:rPr>
              <w:t>1</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19</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Old P-TMSI signature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rPr>
                <w:lang w:val="en-US"/>
              </w:rPr>
            </w:pPr>
            <w:r w:rsidRPr="00CC0C94">
              <w:rPr>
                <w:lang w:val="en-US"/>
              </w:rPr>
              <w:t>P-TMSI signature</w:t>
            </w:r>
          </w:p>
          <w:p w:rsidR="006D1F32" w:rsidRPr="00CC0C94" w:rsidRDefault="006D1F32" w:rsidP="001C50EE">
            <w:pPr>
              <w:pStyle w:val="TAL"/>
              <w:rPr>
                <w:lang w:val="en-US"/>
              </w:rPr>
            </w:pPr>
            <w:r w:rsidRPr="00CC0C94">
              <w:t>9.9.3.26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4</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50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Additional GUTI</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EPS mobile identity</w:t>
            </w:r>
          </w:p>
          <w:p w:rsidR="006D1F32" w:rsidRPr="00CC0C94" w:rsidRDefault="006D1F32" w:rsidP="001C50EE">
            <w:pPr>
              <w:pStyle w:val="TAL"/>
              <w:rPr>
                <w:lang w:val="en-US"/>
              </w:rPr>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13</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55</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Nonce</w:t>
            </w:r>
            <w:r w:rsidRPr="00CC0C94">
              <w:rPr>
                <w:szCs w:val="18"/>
                <w:vertAlign w:val="subscript"/>
              </w:rPr>
              <w:t>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Nonce</w:t>
            </w:r>
          </w:p>
          <w:p w:rsidR="006D1F32" w:rsidRPr="00CC0C94" w:rsidRDefault="006D1F32" w:rsidP="001C50EE">
            <w:pPr>
              <w:pStyle w:val="TAL"/>
              <w:rPr>
                <w:lang w:val="en-US"/>
              </w:rPr>
            </w:pPr>
            <w:r w:rsidRPr="00CC0C94">
              <w:t>9.9.3.25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5</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58</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UE network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UE network capability</w:t>
            </w:r>
          </w:p>
          <w:p w:rsidR="006D1F32" w:rsidRPr="00CC0C94" w:rsidRDefault="006D1F32" w:rsidP="001C50EE">
            <w:pPr>
              <w:pStyle w:val="TAL"/>
            </w:pPr>
            <w:r w:rsidRPr="00CC0C94">
              <w:t>9.9.3.34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4-15</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52</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Last visited registered TAI</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Tracking area identity</w:t>
            </w:r>
          </w:p>
          <w:p w:rsidR="006D1F32" w:rsidRPr="00CC0C94" w:rsidRDefault="006D1F32" w:rsidP="001C50EE">
            <w:pPr>
              <w:pStyle w:val="TAL"/>
            </w:pPr>
            <w:r w:rsidRPr="00CC0C94">
              <w:t>9.9.3.32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6</w:t>
            </w:r>
          </w:p>
        </w:tc>
      </w:tr>
      <w:tr w:rsidR="006D1F32" w:rsidRPr="00CC0C94" w:rsidTr="001C50EE">
        <w:trPr>
          <w:cantSplit/>
          <w:trHeight w:val="265"/>
          <w:jc w:val="center"/>
        </w:trPr>
        <w:tc>
          <w:tcPr>
            <w:tcW w:w="525" w:type="dxa"/>
            <w:tcBorders>
              <w:top w:val="single" w:sz="4" w:space="0" w:color="auto"/>
              <w:left w:val="single" w:sz="6" w:space="0" w:color="000000"/>
              <w:bottom w:val="single" w:sz="6" w:space="0" w:color="000000"/>
              <w:right w:val="single" w:sz="6" w:space="0" w:color="000000"/>
            </w:tcBorders>
          </w:tcPr>
          <w:p w:rsidR="006D1F32" w:rsidRPr="00CC0C94" w:rsidRDefault="006D1F32" w:rsidP="001C50EE">
            <w:pPr>
              <w:pStyle w:val="TAL"/>
            </w:pPr>
            <w:r w:rsidRPr="00CC0C94">
              <w:t>5C</w:t>
            </w:r>
          </w:p>
        </w:tc>
        <w:tc>
          <w:tcPr>
            <w:tcW w:w="2402" w:type="dxa"/>
            <w:tcBorders>
              <w:top w:val="single" w:sz="4" w:space="0" w:color="auto"/>
              <w:left w:val="single" w:sz="6" w:space="0" w:color="000000"/>
              <w:bottom w:val="single" w:sz="6" w:space="0" w:color="000000"/>
              <w:right w:val="single" w:sz="6" w:space="0" w:color="000000"/>
            </w:tcBorders>
          </w:tcPr>
          <w:p w:rsidR="006D1F32" w:rsidRPr="00CC0C94" w:rsidRDefault="006D1F32" w:rsidP="001C50EE">
            <w:pPr>
              <w:pStyle w:val="TAL"/>
            </w:pPr>
            <w:r w:rsidRPr="00CC0C94">
              <w:t>DRX parameter</w:t>
            </w:r>
          </w:p>
        </w:tc>
        <w:tc>
          <w:tcPr>
            <w:tcW w:w="2658" w:type="dxa"/>
            <w:tcBorders>
              <w:top w:val="single" w:sz="4" w:space="0" w:color="auto"/>
              <w:left w:val="single" w:sz="6" w:space="0" w:color="000000"/>
              <w:bottom w:val="single" w:sz="6" w:space="0" w:color="000000"/>
              <w:right w:val="single" w:sz="6" w:space="0" w:color="000000"/>
            </w:tcBorders>
          </w:tcPr>
          <w:p w:rsidR="006D1F32" w:rsidRPr="00CC0C94" w:rsidRDefault="006D1F32" w:rsidP="001C50EE">
            <w:pPr>
              <w:pStyle w:val="TAL"/>
            </w:pPr>
            <w:r w:rsidRPr="00CC0C94">
              <w:t>DRX parameter</w:t>
            </w:r>
          </w:p>
          <w:p w:rsidR="006D1F32" w:rsidRPr="00CC0C94" w:rsidRDefault="006D1F32" w:rsidP="001C50EE">
            <w:pPr>
              <w:pStyle w:val="TAL"/>
            </w:pPr>
            <w:r w:rsidRPr="00CC0C94">
              <w:t>9.9.3.8</w:t>
            </w:r>
          </w:p>
        </w:tc>
        <w:tc>
          <w:tcPr>
            <w:tcW w:w="1073" w:type="dxa"/>
            <w:tcBorders>
              <w:top w:val="single" w:sz="4" w:space="0" w:color="auto"/>
              <w:left w:val="single" w:sz="6" w:space="0" w:color="000000"/>
              <w:bottom w:val="single" w:sz="6" w:space="0" w:color="000000"/>
              <w:right w:val="single" w:sz="6" w:space="0" w:color="000000"/>
            </w:tcBorders>
          </w:tcPr>
          <w:p w:rsidR="006D1F32" w:rsidRPr="00CC0C94" w:rsidRDefault="006D1F32" w:rsidP="001C50EE">
            <w:pPr>
              <w:pStyle w:val="TAC"/>
              <w:rPr>
                <w:lang w:eastAsia="ko-KR"/>
              </w:rPr>
            </w:pPr>
            <w:r w:rsidRPr="00CC0C94">
              <w:rPr>
                <w:rFonts w:hint="eastAsia"/>
                <w:lang w:eastAsia="ko-KR"/>
              </w:rPr>
              <w:t>O</w:t>
            </w:r>
          </w:p>
        </w:tc>
        <w:tc>
          <w:tcPr>
            <w:tcW w:w="806" w:type="dxa"/>
            <w:tcBorders>
              <w:top w:val="single" w:sz="4" w:space="0" w:color="auto"/>
              <w:left w:val="single" w:sz="6" w:space="0" w:color="000000"/>
              <w:bottom w:val="single" w:sz="6" w:space="0" w:color="000000"/>
              <w:right w:val="single" w:sz="6" w:space="0" w:color="000000"/>
            </w:tcBorders>
          </w:tcPr>
          <w:p w:rsidR="006D1F32" w:rsidRPr="00CC0C94" w:rsidRDefault="006D1F32" w:rsidP="001C50EE">
            <w:pPr>
              <w:pStyle w:val="TAC"/>
              <w:rPr>
                <w:lang w:eastAsia="ko-KR"/>
              </w:rPr>
            </w:pPr>
            <w:r w:rsidRPr="00CC0C94">
              <w:rPr>
                <w:rFonts w:hint="eastAsia"/>
                <w:lang w:eastAsia="ko-KR"/>
              </w:rPr>
              <w:t>TV</w:t>
            </w:r>
          </w:p>
        </w:tc>
        <w:tc>
          <w:tcPr>
            <w:tcW w:w="802" w:type="dxa"/>
            <w:tcBorders>
              <w:top w:val="single" w:sz="4" w:space="0" w:color="auto"/>
              <w:left w:val="single" w:sz="6" w:space="0" w:color="000000"/>
              <w:bottom w:val="single" w:sz="6" w:space="0" w:color="000000"/>
              <w:right w:val="single" w:sz="6" w:space="0" w:color="000000"/>
            </w:tcBorders>
          </w:tcPr>
          <w:p w:rsidR="006D1F32" w:rsidRPr="00CC0C94" w:rsidRDefault="006D1F32" w:rsidP="001C50EE">
            <w:pPr>
              <w:pStyle w:val="TAC"/>
              <w:rPr>
                <w:lang w:eastAsia="ko-KR"/>
              </w:rPr>
            </w:pPr>
            <w:r w:rsidRPr="00CC0C94">
              <w:rPr>
                <w:rFonts w:hint="eastAsia"/>
                <w:lang w:eastAsia="ko-KR"/>
              </w:rPr>
              <w:t>3</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A-</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UE radio capability information update needed</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UE radio capability information update needed</w:t>
            </w:r>
          </w:p>
          <w:p w:rsidR="006D1F32" w:rsidRPr="00CC0C94" w:rsidRDefault="006D1F32" w:rsidP="001C50EE">
            <w:pPr>
              <w:pStyle w:val="TAL"/>
            </w:pPr>
            <w:r w:rsidRPr="00CC0C94">
              <w:t>9.9.3.35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57</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EPS bearer context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EPS bearer context status</w:t>
            </w:r>
          </w:p>
          <w:p w:rsidR="006D1F32" w:rsidRPr="00CC0C94" w:rsidRDefault="006D1F32" w:rsidP="001C50EE">
            <w:pPr>
              <w:pStyle w:val="TAL"/>
            </w:pPr>
            <w:r w:rsidRPr="00CC0C94">
              <w:t>9.9.2.1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4</w:t>
            </w:r>
          </w:p>
        </w:tc>
      </w:tr>
      <w:tr w:rsidR="006D1F32" w:rsidRPr="00CC0C94" w:rsidDel="004B7099"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31</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MS network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MS network capability</w:t>
            </w:r>
          </w:p>
          <w:p w:rsidR="006D1F32" w:rsidRPr="00CC0C94" w:rsidRDefault="006D1F32" w:rsidP="001C50EE">
            <w:pPr>
              <w:pStyle w:val="TAL"/>
            </w:pPr>
            <w:r w:rsidRPr="00CC0C94">
              <w:t>9.9.3.20</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4-10</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13</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Old location area identification</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Location area identification</w:t>
            </w:r>
          </w:p>
          <w:p w:rsidR="006D1F32" w:rsidRPr="00CC0C94" w:rsidRDefault="006D1F32" w:rsidP="001C50EE">
            <w:pPr>
              <w:pStyle w:val="TAL"/>
            </w:pPr>
            <w:r w:rsidRPr="00CC0C94">
              <w:t>9.9.2.2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6</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9-</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TMSI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TMSI status</w:t>
            </w:r>
          </w:p>
          <w:p w:rsidR="006D1F32" w:rsidRPr="00CC0C94" w:rsidRDefault="006D1F32" w:rsidP="001C50EE">
            <w:pPr>
              <w:pStyle w:val="TAL"/>
            </w:pPr>
            <w:r w:rsidRPr="00CC0C94">
              <w:t>9.9.3.31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11</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Mobile station classmark 2</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Mobile station classmark 2</w:t>
            </w:r>
          </w:p>
          <w:p w:rsidR="006D1F32" w:rsidRPr="00CC0C94" w:rsidRDefault="006D1F32" w:rsidP="001C50EE">
            <w:pPr>
              <w:pStyle w:val="TAL"/>
            </w:pPr>
            <w:r w:rsidRPr="00CC0C94">
              <w:t>9.9.2.4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5</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20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Mobile station classmark 3</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Mobile station classmark 3</w:t>
            </w:r>
          </w:p>
          <w:p w:rsidR="006D1F32" w:rsidRPr="00CC0C94" w:rsidRDefault="006D1F32" w:rsidP="001C50EE">
            <w:pPr>
              <w:pStyle w:val="TAL"/>
            </w:pPr>
            <w:r w:rsidRPr="00CC0C94">
              <w:t>9.9.2.5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2-34</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40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Supported Codecs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Supported Codec List</w:t>
            </w:r>
          </w:p>
          <w:p w:rsidR="006D1F32" w:rsidRPr="00CC0C94" w:rsidRDefault="006D1F32" w:rsidP="001C50EE">
            <w:pPr>
              <w:pStyle w:val="TAL"/>
            </w:pPr>
            <w:r w:rsidRPr="00CC0C94">
              <w:t>9.9.2.10</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5-n</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F-</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Additional update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Additional update type</w:t>
            </w:r>
            <w:r w:rsidRPr="00CC0C94">
              <w:br/>
              <w:t>9.9.3.0B</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5D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Voice domain preference and UE's usage setting</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Voice domain preference and UE's usage setting</w:t>
            </w:r>
          </w:p>
          <w:p w:rsidR="006D1F32" w:rsidRPr="00CC0C94" w:rsidRDefault="006D1F32" w:rsidP="001C50EE">
            <w:pPr>
              <w:pStyle w:val="TAL"/>
            </w:pPr>
            <w:r w:rsidRPr="00CC0C94">
              <w:t>9.9.3.44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3</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Old GUTI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GUTI type</w:t>
            </w:r>
          </w:p>
          <w:p w:rsidR="006D1F32" w:rsidRPr="00CC0C94" w:rsidRDefault="006D1F32" w:rsidP="001C50EE">
            <w:pPr>
              <w:pStyle w:val="TAL"/>
            </w:pPr>
            <w:r w:rsidRPr="00CC0C94">
              <w:t>9.9.3.45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Device properties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Device properties</w:t>
            </w:r>
          </w:p>
          <w:p w:rsidR="006D1F32" w:rsidRPr="00CC0C94" w:rsidRDefault="006D1F32" w:rsidP="001C50EE">
            <w:pPr>
              <w:pStyle w:val="TAL"/>
            </w:pPr>
            <w:r w:rsidRPr="00CC0C94">
              <w:t>9.9.2.0A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C-</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 xml:space="preserve">MS network feature support </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MS network feature support</w:t>
            </w:r>
          </w:p>
          <w:p w:rsidR="006D1F32" w:rsidRPr="00CC0C94" w:rsidRDefault="006D1F32" w:rsidP="001C50EE">
            <w:pPr>
              <w:pStyle w:val="TAL"/>
            </w:pPr>
            <w:r w:rsidRPr="00CC0C94">
              <w:t>9.9.3.20A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1</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10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TMSI based NRI container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Network resource identifier container</w:t>
            </w:r>
          </w:p>
          <w:p w:rsidR="006D1F32" w:rsidRPr="00CC0C94" w:rsidRDefault="006D1F32" w:rsidP="001C50EE">
            <w:pPr>
              <w:pStyle w:val="TAL"/>
            </w:pPr>
            <w:r w:rsidRPr="00CC0C94">
              <w:t>9.9.3.24A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4</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6A</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T3324 value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GPRS timer 2</w:t>
            </w:r>
          </w:p>
          <w:p w:rsidR="006D1F32" w:rsidRPr="00CC0C94" w:rsidRDefault="006D1F32" w:rsidP="001C50EE">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3</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5E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T3412 extended value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GPRS timer 3</w:t>
            </w:r>
          </w:p>
          <w:p w:rsidR="006D1F32" w:rsidRPr="00CC0C94" w:rsidRDefault="006D1F32" w:rsidP="001C50EE">
            <w:pPr>
              <w:pStyle w:val="TAL"/>
            </w:pPr>
            <w:r w:rsidRPr="00CC0C94">
              <w:t>9.9.3.16B</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3</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6E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Extended DRX parameters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Extended DRX parameters</w:t>
            </w:r>
          </w:p>
          <w:p w:rsidR="006D1F32" w:rsidRPr="00CC0C94" w:rsidRDefault="006D1F32" w:rsidP="001C50EE">
            <w:pPr>
              <w:pStyle w:val="TAL"/>
            </w:pPr>
            <w:r w:rsidRPr="00CC0C94">
              <w:t>9.9.3.46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3</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6F</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UE additional security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UE additional security capability</w:t>
            </w:r>
          </w:p>
          <w:p w:rsidR="006D1F32" w:rsidRPr="00CC0C94" w:rsidRDefault="006D1F32" w:rsidP="001C50EE">
            <w:pPr>
              <w:pStyle w:val="TAL"/>
            </w:pPr>
            <w:r w:rsidRPr="00CC0C94">
              <w:t>9.9.3.53</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6</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6D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UE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UE status</w:t>
            </w:r>
          </w:p>
          <w:p w:rsidR="006D1F32" w:rsidRPr="00CC0C94" w:rsidRDefault="006D1F32" w:rsidP="001C50EE">
            <w:pPr>
              <w:pStyle w:val="TAL"/>
            </w:pPr>
            <w:r w:rsidRPr="00CC0C94">
              <w:t>9.9.3.54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3</w:t>
            </w:r>
          </w:p>
        </w:tc>
      </w:tr>
      <w:tr w:rsidR="006D1F32" w:rsidRPr="00CC0C94" w:rsidTr="001C50EE">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17</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Additional information requested</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L"/>
            </w:pPr>
            <w:r w:rsidRPr="00CC0C94">
              <w:t>Additional information requested</w:t>
            </w:r>
          </w:p>
          <w:p w:rsidR="006D1F32" w:rsidRPr="00CC0C94" w:rsidRDefault="006D1F32" w:rsidP="001C50EE">
            <w:pPr>
              <w:pStyle w:val="TAL"/>
            </w:pPr>
            <w:r w:rsidRPr="00CC0C94">
              <w:t>9.9.3.55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1C50EE">
            <w:pPr>
              <w:pStyle w:val="TAC"/>
            </w:pPr>
            <w:r w:rsidRPr="00CC0C94">
              <w:t>2</w:t>
            </w:r>
          </w:p>
        </w:tc>
      </w:tr>
      <w:tr w:rsidR="007E731D" w:rsidRPr="00CC0C94" w:rsidTr="007E731D">
        <w:trPr>
          <w:cantSplit/>
          <w:jc w:val="center"/>
          <w:ins w:id="62" w:author="Huawei-SL" w:date="2019-03-27T16:20:00Z"/>
        </w:trPr>
        <w:tc>
          <w:tcPr>
            <w:tcW w:w="525" w:type="dxa"/>
            <w:tcBorders>
              <w:top w:val="single" w:sz="6" w:space="0" w:color="000000"/>
              <w:left w:val="single" w:sz="6" w:space="0" w:color="000000"/>
              <w:bottom w:val="single" w:sz="6" w:space="0" w:color="000000"/>
              <w:right w:val="single" w:sz="6" w:space="0" w:color="000000"/>
            </w:tcBorders>
          </w:tcPr>
          <w:p w:rsidR="007E731D" w:rsidRPr="00CC0C94" w:rsidRDefault="007E731D" w:rsidP="001C50EE">
            <w:pPr>
              <w:pStyle w:val="TAL"/>
              <w:rPr>
                <w:ins w:id="63" w:author="Huawei-SL" w:date="2019-03-27T16:20:00Z"/>
              </w:rPr>
            </w:pPr>
            <w:ins w:id="64" w:author="Huawei-SL" w:date="2019-03-27T16:20:00Z">
              <w:r>
                <w:t>xx</w:t>
              </w:r>
            </w:ins>
          </w:p>
        </w:tc>
        <w:tc>
          <w:tcPr>
            <w:tcW w:w="2402" w:type="dxa"/>
            <w:tcBorders>
              <w:top w:val="single" w:sz="6" w:space="0" w:color="000000"/>
              <w:left w:val="single" w:sz="6" w:space="0" w:color="000000"/>
              <w:bottom w:val="single" w:sz="6" w:space="0" w:color="000000"/>
              <w:right w:val="single" w:sz="6" w:space="0" w:color="000000"/>
            </w:tcBorders>
          </w:tcPr>
          <w:p w:rsidR="007E731D" w:rsidRPr="00CC0C94" w:rsidRDefault="000033B5" w:rsidP="001C50EE">
            <w:pPr>
              <w:pStyle w:val="TAL"/>
              <w:rPr>
                <w:ins w:id="65" w:author="Huawei-SL" w:date="2019-03-27T16:20:00Z"/>
              </w:rPr>
            </w:pPr>
            <w:ins w:id="66" w:author="Huawei_SL1" w:date="2019-04-11T07:13:00Z">
              <w:r>
                <w:t>N1 UE network</w:t>
              </w:r>
              <w:r w:rsidRPr="00CE60D4" w:rsidDel="000033B5">
                <w:t xml:space="preserve"> </w:t>
              </w:r>
            </w:ins>
            <w:ins w:id="67" w:author="Huawei-SL" w:date="2019-03-27T16:20:00Z">
              <w:r w:rsidR="007E731D" w:rsidRPr="00CE60D4">
                <w:t>capability</w:t>
              </w:r>
            </w:ins>
          </w:p>
        </w:tc>
        <w:tc>
          <w:tcPr>
            <w:tcW w:w="2658" w:type="dxa"/>
            <w:tcBorders>
              <w:top w:val="single" w:sz="6" w:space="0" w:color="000000"/>
              <w:left w:val="single" w:sz="6" w:space="0" w:color="000000"/>
              <w:bottom w:val="single" w:sz="6" w:space="0" w:color="000000"/>
              <w:right w:val="single" w:sz="6" w:space="0" w:color="000000"/>
            </w:tcBorders>
          </w:tcPr>
          <w:p w:rsidR="007E731D" w:rsidRPr="00CE60D4" w:rsidRDefault="000033B5" w:rsidP="001C50EE">
            <w:pPr>
              <w:pStyle w:val="TAL"/>
              <w:rPr>
                <w:ins w:id="68" w:author="Huawei-SL" w:date="2019-03-27T16:20:00Z"/>
              </w:rPr>
            </w:pPr>
            <w:ins w:id="69" w:author="Huawei_SL1" w:date="2019-04-11T07:13:00Z">
              <w:r>
                <w:t>N1 UE network</w:t>
              </w:r>
              <w:r w:rsidRPr="00CE60D4" w:rsidDel="000033B5">
                <w:t xml:space="preserve"> </w:t>
              </w:r>
            </w:ins>
            <w:ins w:id="70" w:author="Huawei-SL" w:date="2019-03-27T16:20:00Z">
              <w:r w:rsidR="007E731D" w:rsidRPr="00CE60D4">
                <w:t>capability</w:t>
              </w:r>
            </w:ins>
          </w:p>
          <w:p w:rsidR="007E731D" w:rsidRPr="00CC0C94" w:rsidRDefault="00DD03A9" w:rsidP="001C50EE">
            <w:pPr>
              <w:pStyle w:val="TAL"/>
              <w:rPr>
                <w:ins w:id="71" w:author="Huawei-SL" w:date="2019-03-27T16:20:00Z"/>
              </w:rPr>
            </w:pPr>
            <w:ins w:id="72" w:author="Huawei-SL" w:date="2019-03-27T16:20:00Z">
              <w:r>
                <w:t>9.</w:t>
              </w:r>
            </w:ins>
            <w:ins w:id="73" w:author="Huawei-SL" w:date="2019-03-27T16:22:00Z">
              <w:r>
                <w:t>9</w:t>
              </w:r>
            </w:ins>
            <w:ins w:id="74" w:author="Huawei-SL" w:date="2019-03-27T16:20:00Z">
              <w:r w:rsidR="007E731D" w:rsidRPr="00CE60D4">
                <w:t>.3.</w:t>
              </w:r>
              <w:r w:rsidR="007E731D">
                <w:t>xy</w:t>
              </w:r>
            </w:ins>
          </w:p>
        </w:tc>
        <w:tc>
          <w:tcPr>
            <w:tcW w:w="1073" w:type="dxa"/>
            <w:tcBorders>
              <w:top w:val="single" w:sz="6" w:space="0" w:color="000000"/>
              <w:left w:val="single" w:sz="6" w:space="0" w:color="000000"/>
              <w:bottom w:val="single" w:sz="6" w:space="0" w:color="000000"/>
              <w:right w:val="single" w:sz="6" w:space="0" w:color="000000"/>
            </w:tcBorders>
          </w:tcPr>
          <w:p w:rsidR="007E731D" w:rsidRPr="00CC0C94" w:rsidRDefault="007E731D" w:rsidP="001C50EE">
            <w:pPr>
              <w:pStyle w:val="TAC"/>
              <w:rPr>
                <w:ins w:id="75" w:author="Huawei-SL" w:date="2019-03-27T16:20:00Z"/>
              </w:rPr>
            </w:pPr>
            <w:ins w:id="76" w:author="Huawei-SL" w:date="2019-03-27T16:20:00Z">
              <w:r w:rsidRPr="005F7EB0">
                <w:t>O</w:t>
              </w:r>
            </w:ins>
          </w:p>
        </w:tc>
        <w:tc>
          <w:tcPr>
            <w:tcW w:w="806" w:type="dxa"/>
            <w:tcBorders>
              <w:top w:val="single" w:sz="6" w:space="0" w:color="000000"/>
              <w:left w:val="single" w:sz="6" w:space="0" w:color="000000"/>
              <w:bottom w:val="single" w:sz="6" w:space="0" w:color="000000"/>
              <w:right w:val="single" w:sz="6" w:space="0" w:color="000000"/>
            </w:tcBorders>
          </w:tcPr>
          <w:p w:rsidR="007E731D" w:rsidRPr="00CC0C94" w:rsidRDefault="007E731D" w:rsidP="001C50EE">
            <w:pPr>
              <w:pStyle w:val="TAC"/>
              <w:rPr>
                <w:ins w:id="77" w:author="Huawei-SL" w:date="2019-03-27T16:20:00Z"/>
              </w:rPr>
            </w:pPr>
            <w:ins w:id="78" w:author="Huawei-SL" w:date="2019-03-27T16:20:00Z">
              <w:r w:rsidRPr="005F7EB0">
                <w:t>TLV</w:t>
              </w:r>
            </w:ins>
          </w:p>
        </w:tc>
        <w:tc>
          <w:tcPr>
            <w:tcW w:w="802" w:type="dxa"/>
            <w:tcBorders>
              <w:top w:val="single" w:sz="6" w:space="0" w:color="000000"/>
              <w:left w:val="single" w:sz="6" w:space="0" w:color="000000"/>
              <w:bottom w:val="single" w:sz="6" w:space="0" w:color="000000"/>
              <w:right w:val="single" w:sz="6" w:space="0" w:color="000000"/>
            </w:tcBorders>
          </w:tcPr>
          <w:p w:rsidR="007E731D" w:rsidRPr="00CC0C94" w:rsidRDefault="007E731D" w:rsidP="001C50EE">
            <w:pPr>
              <w:pStyle w:val="TAC"/>
              <w:rPr>
                <w:ins w:id="79" w:author="Huawei-SL" w:date="2019-03-27T16:20:00Z"/>
              </w:rPr>
            </w:pPr>
            <w:ins w:id="80" w:author="Huawei-SL" w:date="2019-03-27T16:20:00Z">
              <w:r w:rsidRPr="005F7EB0">
                <w:t>3-15</w:t>
              </w:r>
            </w:ins>
          </w:p>
        </w:tc>
      </w:tr>
    </w:tbl>
    <w:p w:rsidR="006D1F32" w:rsidRPr="00CC0C94" w:rsidRDefault="006D1F32" w:rsidP="006D1F32"/>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314CA" w:rsidRPr="00CC0C94" w:rsidRDefault="00F314CA" w:rsidP="00F314CA">
      <w:pPr>
        <w:pStyle w:val="4"/>
        <w:rPr>
          <w:ins w:id="81" w:author="Huawei-SL" w:date="2019-03-27T16:20:00Z"/>
        </w:rPr>
      </w:pPr>
      <w:ins w:id="82" w:author="Huawei-SL" w:date="2019-03-27T16:20:00Z">
        <w:r>
          <w:t>8.</w:t>
        </w:r>
      </w:ins>
      <w:ins w:id="83" w:author="Huawei-SL" w:date="2019-03-27T16:21:00Z">
        <w:r w:rsidRPr="00CC0C94">
          <w:t>2.29</w:t>
        </w:r>
      </w:ins>
      <w:ins w:id="84" w:author="Huawei-SL" w:date="2019-03-27T16:20:00Z">
        <w:r>
          <w:t>.xy</w:t>
        </w:r>
        <w:r w:rsidRPr="00CC0C94">
          <w:tab/>
        </w:r>
      </w:ins>
      <w:ins w:id="85" w:author="Huawei_SL1" w:date="2019-04-11T07:13:00Z">
        <w:r w:rsidR="000A6CED">
          <w:t>N1 UE network</w:t>
        </w:r>
        <w:r w:rsidR="000A6CED" w:rsidRPr="00CE60D4" w:rsidDel="00845DCC">
          <w:t xml:space="preserve"> </w:t>
        </w:r>
        <w:r w:rsidR="000A6CED" w:rsidRPr="00CE60D4">
          <w:t>capability</w:t>
        </w:r>
      </w:ins>
    </w:p>
    <w:p w:rsidR="00F314CA" w:rsidRPr="00CC0C94" w:rsidRDefault="000A6CED" w:rsidP="00F314CA">
      <w:pPr>
        <w:rPr>
          <w:ins w:id="86" w:author="Huawei-SL" w:date="2019-03-27T16:20:00Z"/>
        </w:rPr>
      </w:pPr>
      <w:ins w:id="87" w:author="Huawei_SL1" w:date="2019-04-11T07:13:00Z">
        <w:r w:rsidRPr="00CC0C94">
          <w:t xml:space="preserve">The UE shall include this IE </w:t>
        </w:r>
        <w:r>
          <w:t>if the UE supports N1 mode and needs to indicate the supported</w:t>
        </w:r>
        <w:r w:rsidRPr="003C076B">
          <w:t xml:space="preserve"> CIoT</w:t>
        </w:r>
        <w:r>
          <w:t xml:space="preserve"> network</w:t>
        </w:r>
        <w:r w:rsidRPr="003C076B">
          <w:t xml:space="preserve"> behaviour</w:t>
        </w:r>
        <w:r>
          <w:t xml:space="preserve"> for 5GCN</w:t>
        </w:r>
      </w:ins>
      <w:ins w:id="88" w:author="Huawei-SL" w:date="2019-03-27T16:25:00Z">
        <w:r w:rsidR="0015379B" w:rsidRPr="00CC0C94">
          <w:t xml:space="preserve">, </w:t>
        </w:r>
        <w:r w:rsidR="0015379B" w:rsidRPr="00CC0C94">
          <w:rPr>
            <w:rFonts w:hint="eastAsia"/>
            <w:lang w:eastAsia="zh-CN"/>
          </w:rPr>
          <w:t>unless</w:t>
        </w:r>
        <w:r w:rsidR="0015379B" w:rsidRPr="00CC0C94">
          <w:t xml:space="preserve"> the </w:t>
        </w:r>
        <w:r w:rsidR="0015379B" w:rsidRPr="00CC0C94">
          <w:rPr>
            <w:rFonts w:hint="eastAsia"/>
            <w:lang w:eastAsia="zh-CN"/>
          </w:rPr>
          <w:t>UE performs a p</w:t>
        </w:r>
        <w:r w:rsidR="0015379B" w:rsidRPr="00CC0C94">
          <w:t xml:space="preserve">eriodic </w:t>
        </w:r>
        <w:r w:rsidR="0015379B" w:rsidRPr="00CC0C94">
          <w:rPr>
            <w:rFonts w:hint="eastAsia"/>
            <w:lang w:eastAsia="zh-CN"/>
          </w:rPr>
          <w:t>tracking area updating</w:t>
        </w:r>
        <w:r w:rsidR="0015379B" w:rsidRPr="00CC0C94">
          <w:rPr>
            <w:lang w:eastAsia="zh-CN"/>
          </w:rPr>
          <w:t xml:space="preserve"> procedure</w:t>
        </w:r>
      </w:ins>
      <w:ins w:id="89" w:author="Huawei-SL" w:date="2019-03-27T16:20:00Z">
        <w:r w:rsidR="00F314CA" w:rsidRPr="00CC0C94">
          <w:t>.</w:t>
        </w:r>
      </w:ins>
    </w:p>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0" w:name="_Toc5331659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D03A9" w:rsidRPr="00CC0C94" w:rsidRDefault="00DD03A9" w:rsidP="00DD03A9">
      <w:pPr>
        <w:pStyle w:val="4"/>
        <w:rPr>
          <w:ins w:id="91" w:author="Huawei-SL" w:date="2019-03-27T16:22:00Z"/>
        </w:rPr>
      </w:pPr>
      <w:ins w:id="92" w:author="Huawei-SL" w:date="2019-03-27T16:22:00Z">
        <w:r w:rsidRPr="00CC0C94">
          <w:rPr>
            <w:lang w:val="en-US"/>
          </w:rPr>
          <w:t>9.9.3.</w:t>
        </w:r>
      </w:ins>
      <w:ins w:id="93" w:author="Huawei_SL1" w:date="2019-04-11T07:19:00Z">
        <w:r w:rsidR="00D73893">
          <w:rPr>
            <w:lang w:val="en-US"/>
          </w:rPr>
          <w:t>X</w:t>
        </w:r>
      </w:ins>
      <w:ins w:id="94" w:author="Huawei-SL" w:date="2019-03-27T16:22:00Z">
        <w:r w:rsidRPr="00CC0C94">
          <w:tab/>
        </w:r>
      </w:ins>
      <w:bookmarkStart w:id="95" w:name="OLE_LINK3"/>
      <w:ins w:id="96" w:author="Huawei_SL1" w:date="2019-04-11T07:14:00Z">
        <w:r w:rsidR="0034602A">
          <w:t>N1 UE network</w:t>
        </w:r>
      </w:ins>
      <w:ins w:id="97" w:author="Huawei-SL" w:date="2019-03-27T16:22:00Z">
        <w:r w:rsidRPr="00CC0C94">
          <w:t xml:space="preserve"> capability</w:t>
        </w:r>
        <w:bookmarkEnd w:id="90"/>
        <w:bookmarkEnd w:id="95"/>
      </w:ins>
    </w:p>
    <w:p w:rsidR="0006577E" w:rsidRDefault="0006577E" w:rsidP="0006577E">
      <w:pPr>
        <w:rPr>
          <w:ins w:id="98" w:author="Huawei_SL1" w:date="2019-04-11T07:15:00Z"/>
        </w:rPr>
      </w:pPr>
      <w:ins w:id="99" w:author="Huawei_SL1" w:date="2019-04-11T07:15:00Z">
        <w:r>
          <w:t xml:space="preserve">The purpose of the </w:t>
        </w:r>
      </w:ins>
      <w:ins w:id="100" w:author="Huawei_SL1" w:date="2019-04-11T07:16:00Z">
        <w:r>
          <w:t>N1 UE network capability</w:t>
        </w:r>
      </w:ins>
      <w:ins w:id="101" w:author="Huawei_SL1" w:date="2019-04-11T07:15:00Z">
        <w:r>
          <w:t xml:space="preserve"> IE is to allow the UE that supports </w:t>
        </w:r>
      </w:ins>
      <w:ins w:id="102" w:author="Huawei_SL1" w:date="2019-04-11T07:16:00Z">
        <w:r>
          <w:t>N1</w:t>
        </w:r>
      </w:ins>
      <w:ins w:id="103" w:author="Huawei_SL1" w:date="2019-04-11T07:15:00Z">
        <w:r>
          <w:t xml:space="preserve"> mode, to provide the network with </w:t>
        </w:r>
      </w:ins>
      <w:ins w:id="104" w:author="Huawei_SL1" w:date="2019-04-11T07:18:00Z">
        <w:r w:rsidR="00D73893" w:rsidRPr="00CC0C94">
          <w:t xml:space="preserve">information </w:t>
        </w:r>
      </w:ins>
      <w:ins w:id="105" w:author="Huawei_SL2" w:date="2019-04-11T16:59:00Z">
        <w:r w:rsidR="002A66D2" w:rsidRPr="002A66D2">
          <w:t>related to the UE’s capabilities for 5GS</w:t>
        </w:r>
        <w:r w:rsidR="002A66D2">
          <w:t>.</w:t>
        </w:r>
      </w:ins>
    </w:p>
    <w:p w:rsidR="0006577E" w:rsidRPr="001A1EF5" w:rsidRDefault="0006577E" w:rsidP="0006577E">
      <w:pPr>
        <w:rPr>
          <w:ins w:id="106" w:author="Huawei_SL1" w:date="2019-04-11T07:15:00Z"/>
        </w:rPr>
      </w:pPr>
      <w:ins w:id="107" w:author="Huawei_SL1" w:date="2019-04-11T07:15:00Z">
        <w:r w:rsidRPr="001A1EF5">
          <w:t xml:space="preserve">The </w:t>
        </w:r>
      </w:ins>
      <w:ins w:id="108" w:author="Huawei_SL1" w:date="2019-04-11T07:16:00Z">
        <w:r>
          <w:t>N1 UE network capability</w:t>
        </w:r>
      </w:ins>
      <w:ins w:id="109" w:author="Huawei_SL1" w:date="2019-04-11T07:15:00Z">
        <w:r w:rsidRPr="001A1EF5">
          <w:t xml:space="preserve"> information element is coded as shown in figure </w:t>
        </w:r>
        <w:r>
          <w:t>9.9.3</w:t>
        </w:r>
        <w:r w:rsidRPr="003168A2">
          <w:t>.</w:t>
        </w:r>
        <w:r>
          <w:t>X</w:t>
        </w:r>
        <w:r w:rsidRPr="001A1EF5">
          <w:t>.1</w:t>
        </w:r>
        <w:r>
          <w:t xml:space="preserve"> and table 9.9.3</w:t>
        </w:r>
        <w:r w:rsidRPr="003168A2">
          <w:t>.</w:t>
        </w:r>
        <w:r>
          <w:t>X</w:t>
        </w:r>
        <w:r w:rsidRPr="001A1EF5">
          <w:t>.1.</w:t>
        </w:r>
      </w:ins>
    </w:p>
    <w:p w:rsidR="0006577E" w:rsidRDefault="0006577E" w:rsidP="0006577E">
      <w:pPr>
        <w:rPr>
          <w:ins w:id="110" w:author="Huawei_SL1" w:date="2019-04-11T07:15:00Z"/>
        </w:rPr>
      </w:pPr>
      <w:ins w:id="111" w:author="Huawei_SL1" w:date="2019-04-11T07:15:00Z">
        <w:r w:rsidRPr="001A1EF5">
          <w:t xml:space="preserve">The </w:t>
        </w:r>
      </w:ins>
      <w:ins w:id="112" w:author="Huawei_SL1" w:date="2019-04-11T07:16:00Z">
        <w:r>
          <w:t>N1 UE network capability</w:t>
        </w:r>
      </w:ins>
      <w:ins w:id="113" w:author="Huawei_SL1" w:date="2019-04-11T07:15:00Z">
        <w:r w:rsidRPr="001A1EF5">
          <w:t xml:space="preserve"> is a type </w:t>
        </w:r>
        <w:r>
          <w:t>4</w:t>
        </w:r>
        <w:r w:rsidRPr="001A1EF5">
          <w:t xml:space="preserve"> inform</w:t>
        </w:r>
        <w:r>
          <w:t>ation element</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6577E" w:rsidRPr="005F7EB0" w:rsidTr="00D73893">
        <w:trPr>
          <w:gridBefore w:val="1"/>
          <w:wBefore w:w="158" w:type="dxa"/>
          <w:cantSplit/>
          <w:jc w:val="center"/>
          <w:ins w:id="114" w:author="Huawei_SL1" w:date="2019-04-11T07:15:00Z"/>
        </w:trPr>
        <w:tc>
          <w:tcPr>
            <w:tcW w:w="710" w:type="dxa"/>
            <w:gridSpan w:val="2"/>
            <w:tcBorders>
              <w:top w:val="nil"/>
              <w:left w:val="nil"/>
              <w:bottom w:val="nil"/>
              <w:right w:val="nil"/>
            </w:tcBorders>
          </w:tcPr>
          <w:p w:rsidR="0006577E" w:rsidRPr="005F7EB0" w:rsidRDefault="0006577E" w:rsidP="001C50EE">
            <w:pPr>
              <w:pStyle w:val="TAC"/>
              <w:rPr>
                <w:ins w:id="115" w:author="Huawei_SL1" w:date="2019-04-11T07:15:00Z"/>
              </w:rPr>
            </w:pPr>
            <w:ins w:id="116" w:author="Huawei_SL1" w:date="2019-04-11T07:15:00Z">
              <w:r w:rsidRPr="005F7EB0">
                <w:t>8</w:t>
              </w:r>
            </w:ins>
          </w:p>
        </w:tc>
        <w:tc>
          <w:tcPr>
            <w:tcW w:w="720" w:type="dxa"/>
            <w:gridSpan w:val="2"/>
            <w:tcBorders>
              <w:top w:val="nil"/>
              <w:left w:val="nil"/>
              <w:bottom w:val="nil"/>
              <w:right w:val="nil"/>
            </w:tcBorders>
          </w:tcPr>
          <w:p w:rsidR="0006577E" w:rsidRPr="005F7EB0" w:rsidRDefault="0006577E" w:rsidP="001C50EE">
            <w:pPr>
              <w:pStyle w:val="TAC"/>
              <w:rPr>
                <w:ins w:id="117" w:author="Huawei_SL1" w:date="2019-04-11T07:15:00Z"/>
              </w:rPr>
            </w:pPr>
            <w:ins w:id="118" w:author="Huawei_SL1" w:date="2019-04-11T07:15:00Z">
              <w:r w:rsidRPr="005F7EB0">
                <w:t>7</w:t>
              </w:r>
            </w:ins>
          </w:p>
        </w:tc>
        <w:tc>
          <w:tcPr>
            <w:tcW w:w="720" w:type="dxa"/>
            <w:gridSpan w:val="2"/>
            <w:tcBorders>
              <w:top w:val="nil"/>
              <w:left w:val="nil"/>
              <w:bottom w:val="nil"/>
              <w:right w:val="nil"/>
            </w:tcBorders>
          </w:tcPr>
          <w:p w:rsidR="0006577E" w:rsidRPr="005F7EB0" w:rsidRDefault="0006577E" w:rsidP="001C50EE">
            <w:pPr>
              <w:pStyle w:val="TAC"/>
              <w:rPr>
                <w:ins w:id="119" w:author="Huawei_SL1" w:date="2019-04-11T07:15:00Z"/>
              </w:rPr>
            </w:pPr>
            <w:ins w:id="120" w:author="Huawei_SL1" w:date="2019-04-11T07:15:00Z">
              <w:r w:rsidRPr="005F7EB0">
                <w:t>6</w:t>
              </w:r>
            </w:ins>
          </w:p>
        </w:tc>
        <w:tc>
          <w:tcPr>
            <w:tcW w:w="720" w:type="dxa"/>
            <w:gridSpan w:val="2"/>
            <w:tcBorders>
              <w:top w:val="nil"/>
              <w:left w:val="nil"/>
              <w:bottom w:val="nil"/>
              <w:right w:val="nil"/>
            </w:tcBorders>
          </w:tcPr>
          <w:p w:rsidR="0006577E" w:rsidRPr="005F7EB0" w:rsidRDefault="0006577E" w:rsidP="001C50EE">
            <w:pPr>
              <w:pStyle w:val="TAC"/>
              <w:rPr>
                <w:ins w:id="121" w:author="Huawei_SL1" w:date="2019-04-11T07:15:00Z"/>
              </w:rPr>
            </w:pPr>
            <w:ins w:id="122" w:author="Huawei_SL1" w:date="2019-04-11T07:15:00Z">
              <w:r w:rsidRPr="005F7EB0">
                <w:t>5</w:t>
              </w:r>
            </w:ins>
          </w:p>
        </w:tc>
        <w:tc>
          <w:tcPr>
            <w:tcW w:w="720" w:type="dxa"/>
            <w:gridSpan w:val="2"/>
            <w:tcBorders>
              <w:top w:val="nil"/>
              <w:left w:val="nil"/>
              <w:bottom w:val="nil"/>
              <w:right w:val="nil"/>
            </w:tcBorders>
          </w:tcPr>
          <w:p w:rsidR="0006577E" w:rsidRPr="005F7EB0" w:rsidRDefault="0006577E" w:rsidP="001C50EE">
            <w:pPr>
              <w:pStyle w:val="TAC"/>
              <w:rPr>
                <w:ins w:id="123" w:author="Huawei_SL1" w:date="2019-04-11T07:15:00Z"/>
              </w:rPr>
            </w:pPr>
            <w:ins w:id="124" w:author="Huawei_SL1" w:date="2019-04-11T07:15:00Z">
              <w:r w:rsidRPr="005F7EB0">
                <w:t>4</w:t>
              </w:r>
            </w:ins>
          </w:p>
        </w:tc>
        <w:tc>
          <w:tcPr>
            <w:tcW w:w="720" w:type="dxa"/>
            <w:gridSpan w:val="2"/>
            <w:tcBorders>
              <w:top w:val="nil"/>
              <w:left w:val="nil"/>
              <w:bottom w:val="nil"/>
              <w:right w:val="nil"/>
            </w:tcBorders>
          </w:tcPr>
          <w:p w:rsidR="0006577E" w:rsidRPr="005F7EB0" w:rsidRDefault="0006577E" w:rsidP="001C50EE">
            <w:pPr>
              <w:pStyle w:val="TAC"/>
              <w:rPr>
                <w:ins w:id="125" w:author="Huawei_SL1" w:date="2019-04-11T07:15:00Z"/>
              </w:rPr>
            </w:pPr>
            <w:ins w:id="126" w:author="Huawei_SL1" w:date="2019-04-11T07:15:00Z">
              <w:r w:rsidRPr="005F7EB0">
                <w:t>3</w:t>
              </w:r>
            </w:ins>
          </w:p>
        </w:tc>
        <w:tc>
          <w:tcPr>
            <w:tcW w:w="720" w:type="dxa"/>
            <w:gridSpan w:val="2"/>
            <w:tcBorders>
              <w:top w:val="nil"/>
              <w:left w:val="nil"/>
              <w:bottom w:val="nil"/>
              <w:right w:val="nil"/>
            </w:tcBorders>
          </w:tcPr>
          <w:p w:rsidR="0006577E" w:rsidRPr="005F7EB0" w:rsidRDefault="0006577E" w:rsidP="001C50EE">
            <w:pPr>
              <w:pStyle w:val="TAC"/>
              <w:rPr>
                <w:ins w:id="127" w:author="Huawei_SL1" w:date="2019-04-11T07:15:00Z"/>
              </w:rPr>
            </w:pPr>
            <w:ins w:id="128" w:author="Huawei_SL1" w:date="2019-04-11T07:15:00Z">
              <w:r w:rsidRPr="005F7EB0">
                <w:t>2</w:t>
              </w:r>
            </w:ins>
          </w:p>
        </w:tc>
        <w:tc>
          <w:tcPr>
            <w:tcW w:w="730" w:type="dxa"/>
            <w:gridSpan w:val="2"/>
            <w:tcBorders>
              <w:top w:val="nil"/>
              <w:left w:val="nil"/>
              <w:bottom w:val="nil"/>
              <w:right w:val="nil"/>
            </w:tcBorders>
          </w:tcPr>
          <w:p w:rsidR="0006577E" w:rsidRPr="005F7EB0" w:rsidRDefault="0006577E" w:rsidP="001C50EE">
            <w:pPr>
              <w:pStyle w:val="TAC"/>
              <w:rPr>
                <w:ins w:id="129" w:author="Huawei_SL1" w:date="2019-04-11T07:15:00Z"/>
              </w:rPr>
            </w:pPr>
            <w:ins w:id="130" w:author="Huawei_SL1" w:date="2019-04-11T07:15:00Z">
              <w:r w:rsidRPr="005F7EB0">
                <w:t>1</w:t>
              </w:r>
            </w:ins>
          </w:p>
        </w:tc>
        <w:tc>
          <w:tcPr>
            <w:tcW w:w="1161" w:type="dxa"/>
            <w:gridSpan w:val="2"/>
            <w:tcBorders>
              <w:top w:val="nil"/>
              <w:left w:val="nil"/>
              <w:bottom w:val="nil"/>
              <w:right w:val="nil"/>
            </w:tcBorders>
          </w:tcPr>
          <w:p w:rsidR="0006577E" w:rsidRPr="005F7EB0" w:rsidRDefault="0006577E" w:rsidP="001C50EE">
            <w:pPr>
              <w:pStyle w:val="TAL"/>
              <w:rPr>
                <w:ins w:id="131" w:author="Huawei_SL1" w:date="2019-04-11T07:15:00Z"/>
              </w:rPr>
            </w:pPr>
          </w:p>
        </w:tc>
      </w:tr>
      <w:tr w:rsidR="0006577E" w:rsidRPr="005F7EB0" w:rsidTr="00D73893">
        <w:trPr>
          <w:gridAfter w:val="1"/>
          <w:wAfter w:w="165" w:type="dxa"/>
          <w:cantSplit/>
          <w:jc w:val="center"/>
          <w:ins w:id="132" w:author="Huawei_SL1" w:date="2019-04-11T07:15:00Z"/>
        </w:trPr>
        <w:tc>
          <w:tcPr>
            <w:tcW w:w="5777" w:type="dxa"/>
            <w:gridSpan w:val="16"/>
            <w:tcBorders>
              <w:top w:val="single" w:sz="4" w:space="0" w:color="auto"/>
              <w:right w:val="single" w:sz="4" w:space="0" w:color="auto"/>
            </w:tcBorders>
          </w:tcPr>
          <w:p w:rsidR="0006577E" w:rsidRPr="005F7EB0" w:rsidRDefault="0006577E" w:rsidP="001C50EE">
            <w:pPr>
              <w:pStyle w:val="TAC"/>
              <w:rPr>
                <w:ins w:id="133" w:author="Huawei_SL1" w:date="2019-04-11T07:15:00Z"/>
              </w:rPr>
            </w:pPr>
            <w:ins w:id="134" w:author="Huawei_SL1" w:date="2019-04-11T07:15:00Z">
              <w:r>
                <w:t>N1 UE network capability</w:t>
              </w:r>
              <w:r w:rsidRPr="005F7EB0">
                <w:t xml:space="preserve"> IEI</w:t>
              </w:r>
            </w:ins>
          </w:p>
        </w:tc>
        <w:tc>
          <w:tcPr>
            <w:tcW w:w="1137" w:type="dxa"/>
            <w:gridSpan w:val="2"/>
            <w:tcBorders>
              <w:top w:val="nil"/>
              <w:left w:val="nil"/>
              <w:bottom w:val="nil"/>
              <w:right w:val="nil"/>
            </w:tcBorders>
          </w:tcPr>
          <w:p w:rsidR="0006577E" w:rsidRPr="005F7EB0" w:rsidRDefault="0006577E" w:rsidP="001C50EE">
            <w:pPr>
              <w:pStyle w:val="TAL"/>
              <w:rPr>
                <w:ins w:id="135" w:author="Huawei_SL1" w:date="2019-04-11T07:15:00Z"/>
              </w:rPr>
            </w:pPr>
            <w:ins w:id="136" w:author="Huawei_SL1" w:date="2019-04-11T07:15:00Z">
              <w:r w:rsidRPr="005F7EB0">
                <w:t>octet 1</w:t>
              </w:r>
            </w:ins>
          </w:p>
        </w:tc>
      </w:tr>
      <w:tr w:rsidR="0006577E" w:rsidRPr="005F7EB0" w:rsidTr="00D73893">
        <w:trPr>
          <w:gridAfter w:val="1"/>
          <w:wAfter w:w="165" w:type="dxa"/>
          <w:cantSplit/>
          <w:jc w:val="center"/>
          <w:ins w:id="137" w:author="Huawei_SL1" w:date="2019-04-11T07:15:00Z"/>
        </w:trPr>
        <w:tc>
          <w:tcPr>
            <w:tcW w:w="5777" w:type="dxa"/>
            <w:gridSpan w:val="16"/>
            <w:tcBorders>
              <w:top w:val="single" w:sz="4" w:space="0" w:color="auto"/>
              <w:right w:val="single" w:sz="4" w:space="0" w:color="auto"/>
            </w:tcBorders>
          </w:tcPr>
          <w:p w:rsidR="0006577E" w:rsidRPr="005F7EB0" w:rsidRDefault="0006577E" w:rsidP="001C50EE">
            <w:pPr>
              <w:pStyle w:val="TAC"/>
              <w:rPr>
                <w:ins w:id="138" w:author="Huawei_SL1" w:date="2019-04-11T07:15:00Z"/>
              </w:rPr>
            </w:pPr>
            <w:ins w:id="139" w:author="Huawei_SL1" w:date="2019-04-11T07:15:00Z">
              <w:r w:rsidRPr="005F7EB0">
                <w:t xml:space="preserve">Length of </w:t>
              </w:r>
              <w:r>
                <w:t>N1 UE network capability contents</w:t>
              </w:r>
            </w:ins>
          </w:p>
        </w:tc>
        <w:tc>
          <w:tcPr>
            <w:tcW w:w="1137" w:type="dxa"/>
            <w:gridSpan w:val="2"/>
            <w:tcBorders>
              <w:top w:val="nil"/>
              <w:left w:val="nil"/>
              <w:bottom w:val="nil"/>
              <w:right w:val="nil"/>
            </w:tcBorders>
          </w:tcPr>
          <w:p w:rsidR="0006577E" w:rsidRPr="005F7EB0" w:rsidRDefault="0006577E" w:rsidP="001C50EE">
            <w:pPr>
              <w:pStyle w:val="TAL"/>
              <w:rPr>
                <w:ins w:id="140" w:author="Huawei_SL1" w:date="2019-04-11T07:15:00Z"/>
              </w:rPr>
            </w:pPr>
            <w:ins w:id="141" w:author="Huawei_SL1" w:date="2019-04-11T07:15:00Z">
              <w:r w:rsidRPr="005F7EB0">
                <w:t>octet 2</w:t>
              </w:r>
            </w:ins>
          </w:p>
        </w:tc>
      </w:tr>
      <w:tr w:rsidR="00D73893" w:rsidRPr="005F7EB0" w:rsidTr="00D73893">
        <w:trPr>
          <w:gridAfter w:val="1"/>
          <w:wAfter w:w="165" w:type="dxa"/>
          <w:cantSplit/>
          <w:trHeight w:val="104"/>
          <w:jc w:val="center"/>
          <w:ins w:id="142" w:author="Huawei_SL1" w:date="2019-04-11T07:15:00Z"/>
        </w:trPr>
        <w:tc>
          <w:tcPr>
            <w:tcW w:w="729" w:type="dxa"/>
            <w:gridSpan w:val="2"/>
            <w:tcBorders>
              <w:top w:val="nil"/>
              <w:bottom w:val="single" w:sz="4" w:space="0" w:color="auto"/>
              <w:right w:val="single" w:sz="4" w:space="0" w:color="auto"/>
            </w:tcBorders>
          </w:tcPr>
          <w:p w:rsidR="00D73893" w:rsidRPr="005F7EB0" w:rsidRDefault="00D73893" w:rsidP="00D73893">
            <w:pPr>
              <w:pStyle w:val="TAC"/>
              <w:rPr>
                <w:ins w:id="143" w:author="Huawei_SL1" w:date="2019-04-11T07:15:00Z"/>
              </w:rPr>
            </w:pPr>
            <w:ins w:id="144" w:author="Huawei_SL1" w:date="2019-04-11T07:15:00Z">
              <w:r w:rsidRPr="005F7EB0">
                <w:t>0</w:t>
              </w:r>
            </w:ins>
          </w:p>
          <w:p w:rsidR="00D73893" w:rsidRPr="005F7EB0" w:rsidRDefault="00D73893" w:rsidP="00D73893">
            <w:pPr>
              <w:pStyle w:val="TAC"/>
              <w:rPr>
                <w:ins w:id="145" w:author="Huawei_SL1" w:date="2019-04-11T07:15:00Z"/>
                <w:lang w:val="es-ES"/>
              </w:rPr>
            </w:pPr>
            <w:ins w:id="146" w:author="Huawei_SL1" w:date="2019-04-11T07:15: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47" w:author="Huawei_SL1" w:date="2019-04-11T07:15:00Z"/>
              </w:rPr>
            </w:pPr>
            <w:ins w:id="148" w:author="Huawei_SL1" w:date="2019-04-11T07:15:00Z">
              <w:r w:rsidRPr="005F7EB0">
                <w:t>0</w:t>
              </w:r>
            </w:ins>
          </w:p>
          <w:p w:rsidR="00D73893" w:rsidRPr="005F7EB0" w:rsidRDefault="00D73893" w:rsidP="00D73893">
            <w:pPr>
              <w:pStyle w:val="TAC"/>
              <w:rPr>
                <w:ins w:id="149" w:author="Huawei_SL1" w:date="2019-04-11T07:15:00Z"/>
                <w:lang w:val="es-ES"/>
              </w:rPr>
            </w:pPr>
            <w:ins w:id="150" w:author="Huawei_SL1" w:date="2019-04-11T07:15: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51" w:author="Huawei_SL1" w:date="2019-04-11T07:15:00Z"/>
              </w:rPr>
            </w:pPr>
            <w:ins w:id="152" w:author="Huawei_SL1" w:date="2019-04-11T07:15:00Z">
              <w:r w:rsidRPr="005F7EB0">
                <w:t>0</w:t>
              </w:r>
            </w:ins>
          </w:p>
          <w:p w:rsidR="00D73893" w:rsidRPr="005F7EB0" w:rsidRDefault="00D73893" w:rsidP="00D73893">
            <w:pPr>
              <w:pStyle w:val="TAC"/>
              <w:rPr>
                <w:ins w:id="153" w:author="Huawei_SL1" w:date="2019-04-11T07:15:00Z"/>
                <w:lang w:val="es-ES"/>
              </w:rPr>
            </w:pPr>
            <w:ins w:id="154" w:author="Huawei_SL1" w:date="2019-04-11T07:15: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55" w:author="Huawei_SL1" w:date="2019-04-11T07:21:00Z"/>
              </w:rPr>
            </w:pPr>
            <w:ins w:id="156" w:author="Huawei_SL1" w:date="2019-04-11T07:21:00Z">
              <w:r w:rsidRPr="005F7EB0">
                <w:t>0</w:t>
              </w:r>
            </w:ins>
          </w:p>
          <w:p w:rsidR="00D73893" w:rsidRPr="005F7EB0" w:rsidRDefault="00D73893" w:rsidP="00D73893">
            <w:pPr>
              <w:pStyle w:val="TAC"/>
              <w:rPr>
                <w:ins w:id="157" w:author="Huawei_SL1" w:date="2019-04-11T07:15:00Z"/>
                <w:lang w:val="es-ES"/>
              </w:rPr>
            </w:pPr>
            <w:ins w:id="158" w:author="Huawei_SL1" w:date="2019-04-11T07:21:00Z">
              <w:r w:rsidRPr="005F7EB0">
                <w:t>Spare</w:t>
              </w:r>
            </w:ins>
          </w:p>
        </w:tc>
        <w:tc>
          <w:tcPr>
            <w:tcW w:w="721" w:type="dxa"/>
            <w:gridSpan w:val="2"/>
            <w:tcBorders>
              <w:top w:val="nil"/>
              <w:bottom w:val="single" w:sz="4" w:space="0" w:color="auto"/>
              <w:right w:val="single" w:sz="4" w:space="0" w:color="auto"/>
            </w:tcBorders>
          </w:tcPr>
          <w:p w:rsidR="00D73893" w:rsidRPr="005F7EB0" w:rsidRDefault="00030389" w:rsidP="00D73893">
            <w:pPr>
              <w:pStyle w:val="TAC"/>
              <w:rPr>
                <w:ins w:id="159" w:author="Huawei_SL1" w:date="2019-04-11T07:15:00Z"/>
              </w:rPr>
            </w:pPr>
            <w:ins w:id="160" w:author="Huawei-SL3" w:date="2019-04-29T15:55:00Z">
              <w:r>
                <w:t>5G-U</w:t>
              </w:r>
              <w:r w:rsidRPr="00CC0C94">
                <w:t>P CIoT</w:t>
              </w:r>
            </w:ins>
          </w:p>
        </w:tc>
        <w:tc>
          <w:tcPr>
            <w:tcW w:w="721" w:type="dxa"/>
            <w:gridSpan w:val="2"/>
            <w:tcBorders>
              <w:top w:val="nil"/>
              <w:bottom w:val="single" w:sz="4" w:space="0" w:color="auto"/>
              <w:right w:val="single" w:sz="4" w:space="0" w:color="auto"/>
            </w:tcBorders>
          </w:tcPr>
          <w:p w:rsidR="00D73893" w:rsidRPr="00F81DA1" w:rsidRDefault="00D73893" w:rsidP="00D73893">
            <w:pPr>
              <w:pStyle w:val="TAC"/>
              <w:rPr>
                <w:ins w:id="161" w:author="Huawei_SL1" w:date="2019-04-11T07:15:00Z"/>
                <w:lang w:val="es-ES"/>
              </w:rPr>
            </w:pPr>
            <w:ins w:id="162" w:author="Huawei_SL1" w:date="2019-04-11T07:21:00Z">
              <w:r>
                <w:t>5G-H</w:t>
              </w:r>
            </w:ins>
            <w:ins w:id="163" w:author="Huawei-SL3" w:date="2019-05-05T14:23:00Z">
              <w:r w:rsidR="00C3762F">
                <w:t>C</w:t>
              </w:r>
            </w:ins>
            <w:ins w:id="164" w:author="Huawei-SL3" w:date="2019-05-05T14:50:00Z">
              <w:r w:rsidR="00726F74">
                <w:t>-CP</w:t>
              </w:r>
            </w:ins>
            <w:ins w:id="165" w:author="Huawei_SL1" w:date="2019-04-11T07:21:00Z">
              <w:r>
                <w:t xml:space="preserve"> CIoT</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66" w:author="Huawei_SL1" w:date="2019-04-11T07:15:00Z"/>
              </w:rPr>
            </w:pPr>
            <w:ins w:id="167" w:author="Huawei_SL1" w:date="2019-04-11T07:21:00Z">
              <w:r>
                <w:t>N3 data</w:t>
              </w:r>
            </w:ins>
          </w:p>
        </w:tc>
        <w:tc>
          <w:tcPr>
            <w:tcW w:w="722" w:type="dxa"/>
            <w:gridSpan w:val="2"/>
            <w:tcBorders>
              <w:top w:val="nil"/>
              <w:bottom w:val="single" w:sz="4" w:space="0" w:color="auto"/>
              <w:right w:val="single" w:sz="4" w:space="0" w:color="auto"/>
            </w:tcBorders>
          </w:tcPr>
          <w:p w:rsidR="00D73893" w:rsidRPr="005F7EB0" w:rsidRDefault="00D73893" w:rsidP="00D73893">
            <w:pPr>
              <w:pStyle w:val="TAC"/>
              <w:rPr>
                <w:ins w:id="168" w:author="Huawei_SL1" w:date="2019-04-11T07:15:00Z"/>
              </w:rPr>
            </w:pPr>
            <w:ins w:id="169" w:author="Huawei_SL1" w:date="2019-04-11T07:21:00Z">
              <w:r>
                <w:t>5G-CP CIoT</w:t>
              </w:r>
            </w:ins>
          </w:p>
        </w:tc>
        <w:tc>
          <w:tcPr>
            <w:tcW w:w="1137" w:type="dxa"/>
            <w:gridSpan w:val="2"/>
            <w:tcBorders>
              <w:top w:val="nil"/>
              <w:left w:val="nil"/>
              <w:bottom w:val="nil"/>
              <w:right w:val="nil"/>
            </w:tcBorders>
          </w:tcPr>
          <w:p w:rsidR="00D73893" w:rsidRDefault="00D73893" w:rsidP="00D73893">
            <w:pPr>
              <w:pStyle w:val="TAL"/>
              <w:rPr>
                <w:ins w:id="170" w:author="Huawei_SL1" w:date="2019-04-11T07:15:00Z"/>
              </w:rPr>
            </w:pPr>
          </w:p>
          <w:p w:rsidR="00D73893" w:rsidRPr="005F7EB0" w:rsidRDefault="00D73893" w:rsidP="00D73893">
            <w:pPr>
              <w:pStyle w:val="TAL"/>
              <w:rPr>
                <w:ins w:id="171" w:author="Huawei_SL1" w:date="2019-04-11T07:15:00Z"/>
              </w:rPr>
            </w:pPr>
            <w:ins w:id="172" w:author="Huawei_SL1" w:date="2019-04-11T07:15:00Z">
              <w:r w:rsidRPr="005F7EB0">
                <w:t>octet 3</w:t>
              </w:r>
            </w:ins>
          </w:p>
        </w:tc>
      </w:tr>
    </w:tbl>
    <w:p w:rsidR="0006577E" w:rsidRPr="00BD0557" w:rsidRDefault="0006577E" w:rsidP="0006577E">
      <w:pPr>
        <w:pStyle w:val="TF"/>
        <w:rPr>
          <w:ins w:id="173" w:author="Huawei_SL1" w:date="2019-04-11T07:15:00Z"/>
        </w:rPr>
      </w:pPr>
      <w:ins w:id="174" w:author="Huawei_SL1" w:date="2019-04-11T07:15:00Z">
        <w:r w:rsidRPr="00BD0557">
          <w:t>Figure</w:t>
        </w:r>
        <w:r w:rsidRPr="003168A2">
          <w:t> </w:t>
        </w:r>
        <w:r>
          <w:t>9.9</w:t>
        </w:r>
        <w:r w:rsidRPr="00BD0557">
          <w:t>.3</w:t>
        </w:r>
        <w:r>
          <w:t>.X</w:t>
        </w:r>
        <w:r w:rsidRPr="00BD0557">
          <w:t xml:space="preserve">.1: </w:t>
        </w:r>
        <w:r>
          <w:t xml:space="preserve">N1 UE network capability </w:t>
        </w:r>
        <w:r w:rsidRPr="00BD0557">
          <w:t>information element</w:t>
        </w:r>
      </w:ins>
    </w:p>
    <w:p w:rsidR="0006577E" w:rsidRPr="00621D46" w:rsidRDefault="0006577E" w:rsidP="0006577E">
      <w:pPr>
        <w:pStyle w:val="TH"/>
        <w:rPr>
          <w:ins w:id="175" w:author="Huawei_SL1" w:date="2019-04-11T07:15:00Z"/>
        </w:rPr>
      </w:pPr>
      <w:ins w:id="176" w:author="Huawei_SL1" w:date="2019-04-11T07:15:00Z">
        <w:r w:rsidRPr="00621D46">
          <w:t>Table 9.</w:t>
        </w:r>
        <w:r>
          <w:t>9</w:t>
        </w:r>
        <w:r w:rsidRPr="00621D46">
          <w:t>.3.</w:t>
        </w:r>
        <w:r>
          <w:t>X</w:t>
        </w:r>
        <w:r w:rsidRPr="00621D46">
          <w:t xml:space="preserve">.1: </w:t>
        </w:r>
        <w:r>
          <w:t xml:space="preserve">N1 UE network capability </w:t>
        </w:r>
        <w:r w:rsidRPr="00621D46">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26"/>
      </w:tblGrid>
      <w:tr w:rsidR="0006577E" w:rsidRPr="005F7EB0" w:rsidTr="001C50EE">
        <w:trPr>
          <w:cantSplit/>
          <w:jc w:val="center"/>
          <w:ins w:id="177" w:author="Huawei_SL1" w:date="2019-04-11T07:15:00Z"/>
        </w:trPr>
        <w:tc>
          <w:tcPr>
            <w:tcW w:w="7095" w:type="dxa"/>
            <w:gridSpan w:val="3"/>
          </w:tcPr>
          <w:p w:rsidR="0006577E" w:rsidRPr="005F7EB0" w:rsidRDefault="005C0271" w:rsidP="001C50EE">
            <w:pPr>
              <w:pStyle w:val="TAL"/>
              <w:rPr>
                <w:ins w:id="178" w:author="Huawei_SL1" w:date="2019-04-11T07:15:00Z"/>
              </w:rPr>
            </w:pPr>
            <w:bookmarkStart w:id="179" w:name="_Hlk5038528"/>
            <w:ins w:id="180" w:author="Huawei_SL1" w:date="2019-04-11T07:22:00Z">
              <w:r w:rsidRPr="00CC0C94">
                <w:t xml:space="preserve">Control plane CIoT </w:t>
              </w:r>
              <w:r>
                <w:t>5GS</w:t>
              </w:r>
              <w:r w:rsidRPr="00CC0C94">
                <w:t xml:space="preserve"> optimization</w:t>
              </w:r>
            </w:ins>
            <w:ins w:id="181" w:author="Huawei_SL1" w:date="2019-04-11T07:15:00Z">
              <w:r w:rsidR="0006577E" w:rsidRPr="00CC0C94">
                <w:t xml:space="preserve"> (</w:t>
              </w:r>
              <w:r w:rsidR="0006577E">
                <w:t xml:space="preserve">5G-CP </w:t>
              </w:r>
              <w:r w:rsidR="0006577E" w:rsidRPr="00CC0C94">
                <w:t>CIoT) (</w:t>
              </w:r>
              <w:r w:rsidR="0006577E" w:rsidRPr="005F7EB0">
                <w:t>octet 3, bit</w:t>
              </w:r>
              <w:r w:rsidR="00655BA0">
                <w:t xml:space="preserve"> </w:t>
              </w:r>
            </w:ins>
            <w:ins w:id="182" w:author="Huawei_SL1" w:date="2019-04-11T07:24:00Z">
              <w:r w:rsidR="00655BA0">
                <w:t>1</w:t>
              </w:r>
            </w:ins>
            <w:ins w:id="183" w:author="Huawei_SL1" w:date="2019-04-11T07:15:00Z">
              <w:r w:rsidR="0006577E" w:rsidRPr="00CC0C94">
                <w:t>)</w:t>
              </w:r>
            </w:ins>
          </w:p>
        </w:tc>
      </w:tr>
      <w:tr w:rsidR="0006577E" w:rsidRPr="005F7EB0" w:rsidTr="001C50EE">
        <w:trPr>
          <w:cantSplit/>
          <w:jc w:val="center"/>
          <w:ins w:id="184" w:author="Huawei_SL1" w:date="2019-04-11T07:15:00Z"/>
        </w:trPr>
        <w:tc>
          <w:tcPr>
            <w:tcW w:w="7095" w:type="dxa"/>
            <w:gridSpan w:val="3"/>
          </w:tcPr>
          <w:p w:rsidR="0006577E" w:rsidRDefault="0006577E" w:rsidP="001C50EE">
            <w:pPr>
              <w:pStyle w:val="TAL"/>
              <w:rPr>
                <w:ins w:id="185" w:author="Huawei_SL1" w:date="2019-04-11T07:15:00Z"/>
              </w:rPr>
            </w:pPr>
            <w:ins w:id="186" w:author="Huawei_SL1" w:date="2019-04-11T07:15:00Z">
              <w:r w:rsidRPr="00CC0C94">
                <w:t xml:space="preserve">This bit indicates the capability for control plane CIoT </w:t>
              </w:r>
              <w:r>
                <w:t>5GS</w:t>
              </w:r>
              <w:r w:rsidRPr="00CC0C94">
                <w:t xml:space="preserve"> optimization</w:t>
              </w:r>
            </w:ins>
          </w:p>
        </w:tc>
      </w:tr>
      <w:tr w:rsidR="0006577E" w:rsidRPr="005F7EB0" w:rsidTr="001C50EE">
        <w:trPr>
          <w:cantSplit/>
          <w:jc w:val="center"/>
          <w:ins w:id="187" w:author="Huawei_SL1" w:date="2019-04-11T07:15:00Z"/>
        </w:trPr>
        <w:tc>
          <w:tcPr>
            <w:tcW w:w="7095" w:type="dxa"/>
            <w:gridSpan w:val="3"/>
          </w:tcPr>
          <w:p w:rsidR="0006577E" w:rsidRPr="005F7EB0" w:rsidRDefault="0006577E" w:rsidP="001C50EE">
            <w:pPr>
              <w:pStyle w:val="TAL"/>
              <w:rPr>
                <w:ins w:id="188" w:author="Huawei_SL1" w:date="2019-04-11T07:15:00Z"/>
              </w:rPr>
            </w:pPr>
            <w:ins w:id="189" w:author="Huawei_SL1" w:date="2019-04-11T07:15:00Z">
              <w:r w:rsidRPr="005F7EB0">
                <w:t>Bits</w:t>
              </w:r>
              <w:r>
                <w:t xml:space="preserve"> </w:t>
              </w:r>
            </w:ins>
          </w:p>
        </w:tc>
      </w:tr>
      <w:tr w:rsidR="0006577E" w:rsidRPr="005F7EB0" w:rsidTr="001C50EE">
        <w:trPr>
          <w:cantSplit/>
          <w:jc w:val="center"/>
          <w:ins w:id="190" w:author="Huawei_SL1" w:date="2019-04-11T07:15:00Z"/>
        </w:trPr>
        <w:tc>
          <w:tcPr>
            <w:tcW w:w="285" w:type="dxa"/>
          </w:tcPr>
          <w:p w:rsidR="0006577E" w:rsidRPr="005F7EB0" w:rsidRDefault="005A5A5B" w:rsidP="001C50EE">
            <w:pPr>
              <w:pStyle w:val="TAH"/>
              <w:rPr>
                <w:ins w:id="191" w:author="Huawei_SL1" w:date="2019-04-11T07:15:00Z"/>
              </w:rPr>
            </w:pPr>
            <w:ins w:id="192" w:author="Huawei_SL1" w:date="2019-04-11T07:24:00Z">
              <w:r>
                <w:t>1</w:t>
              </w:r>
            </w:ins>
          </w:p>
        </w:tc>
        <w:tc>
          <w:tcPr>
            <w:tcW w:w="284" w:type="dxa"/>
          </w:tcPr>
          <w:p w:rsidR="0006577E" w:rsidRPr="005F7EB0" w:rsidRDefault="0006577E" w:rsidP="001C50EE">
            <w:pPr>
              <w:pStyle w:val="TAH"/>
              <w:rPr>
                <w:ins w:id="193" w:author="Huawei_SL1" w:date="2019-04-11T07:15:00Z"/>
              </w:rPr>
            </w:pPr>
          </w:p>
        </w:tc>
        <w:tc>
          <w:tcPr>
            <w:tcW w:w="6526" w:type="dxa"/>
          </w:tcPr>
          <w:p w:rsidR="0006577E" w:rsidRPr="005F7EB0" w:rsidRDefault="0006577E" w:rsidP="001C50EE">
            <w:pPr>
              <w:pStyle w:val="TAL"/>
              <w:rPr>
                <w:ins w:id="194" w:author="Huawei_SL1" w:date="2019-04-11T07:15:00Z"/>
              </w:rPr>
            </w:pPr>
          </w:p>
        </w:tc>
      </w:tr>
      <w:tr w:rsidR="0006577E" w:rsidRPr="005F7EB0" w:rsidTr="001C50EE">
        <w:trPr>
          <w:cantSplit/>
          <w:jc w:val="center"/>
          <w:ins w:id="195" w:author="Huawei_SL1" w:date="2019-04-11T07:15:00Z"/>
        </w:trPr>
        <w:tc>
          <w:tcPr>
            <w:tcW w:w="285" w:type="dxa"/>
          </w:tcPr>
          <w:p w:rsidR="0006577E" w:rsidRPr="005F7EB0" w:rsidRDefault="0006577E" w:rsidP="001C50EE">
            <w:pPr>
              <w:pStyle w:val="TAC"/>
              <w:rPr>
                <w:ins w:id="196" w:author="Huawei_SL1" w:date="2019-04-11T07:15:00Z"/>
              </w:rPr>
            </w:pPr>
            <w:ins w:id="197" w:author="Huawei_SL1" w:date="2019-04-11T07:15:00Z">
              <w:r w:rsidRPr="00CC0C94">
                <w:t>0</w:t>
              </w:r>
            </w:ins>
          </w:p>
        </w:tc>
        <w:tc>
          <w:tcPr>
            <w:tcW w:w="284" w:type="dxa"/>
          </w:tcPr>
          <w:p w:rsidR="0006577E" w:rsidRPr="005F7EB0" w:rsidRDefault="0006577E" w:rsidP="001C50EE">
            <w:pPr>
              <w:pStyle w:val="TAC"/>
              <w:rPr>
                <w:ins w:id="198" w:author="Huawei_SL1" w:date="2019-04-11T07:15:00Z"/>
              </w:rPr>
            </w:pPr>
          </w:p>
        </w:tc>
        <w:tc>
          <w:tcPr>
            <w:tcW w:w="6526" w:type="dxa"/>
          </w:tcPr>
          <w:p w:rsidR="0006577E" w:rsidRPr="005F7EB0" w:rsidRDefault="0006577E" w:rsidP="001C50EE">
            <w:pPr>
              <w:pStyle w:val="TAL"/>
              <w:rPr>
                <w:ins w:id="199" w:author="Huawei_SL1" w:date="2019-04-11T07:15:00Z"/>
              </w:rPr>
            </w:pPr>
            <w:ins w:id="200" w:author="Huawei_SL1" w:date="2019-04-11T07:15:00Z">
              <w:r w:rsidRPr="00CC0C94">
                <w:t xml:space="preserve">Control plane CIoT </w:t>
              </w:r>
              <w:r>
                <w:t>5GS</w:t>
              </w:r>
              <w:r w:rsidRPr="00CC0C94">
                <w:t xml:space="preserve"> optimization not supported</w:t>
              </w:r>
            </w:ins>
          </w:p>
        </w:tc>
      </w:tr>
      <w:tr w:rsidR="0006577E" w:rsidRPr="005F7EB0" w:rsidTr="001C50EE">
        <w:trPr>
          <w:cantSplit/>
          <w:jc w:val="center"/>
          <w:ins w:id="201" w:author="Huawei_SL1" w:date="2019-04-11T07:15:00Z"/>
        </w:trPr>
        <w:tc>
          <w:tcPr>
            <w:tcW w:w="285" w:type="dxa"/>
          </w:tcPr>
          <w:p w:rsidR="0006577E" w:rsidRPr="005F7EB0" w:rsidRDefault="0006577E" w:rsidP="001C50EE">
            <w:pPr>
              <w:pStyle w:val="TAC"/>
              <w:rPr>
                <w:ins w:id="202" w:author="Huawei_SL1" w:date="2019-04-11T07:15:00Z"/>
              </w:rPr>
            </w:pPr>
            <w:ins w:id="203" w:author="Huawei_SL1" w:date="2019-04-11T07:15:00Z">
              <w:r>
                <w:t>1</w:t>
              </w:r>
            </w:ins>
          </w:p>
        </w:tc>
        <w:tc>
          <w:tcPr>
            <w:tcW w:w="284" w:type="dxa"/>
          </w:tcPr>
          <w:p w:rsidR="0006577E" w:rsidRPr="005F7EB0" w:rsidRDefault="0006577E" w:rsidP="001C50EE">
            <w:pPr>
              <w:pStyle w:val="TAC"/>
              <w:jc w:val="left"/>
              <w:rPr>
                <w:ins w:id="204" w:author="Huawei_SL1" w:date="2019-04-11T07:15:00Z"/>
              </w:rPr>
            </w:pPr>
          </w:p>
        </w:tc>
        <w:tc>
          <w:tcPr>
            <w:tcW w:w="6526" w:type="dxa"/>
          </w:tcPr>
          <w:p w:rsidR="0006577E" w:rsidRPr="005F7EB0" w:rsidRDefault="0006577E" w:rsidP="001C50EE">
            <w:pPr>
              <w:pStyle w:val="TAL"/>
              <w:rPr>
                <w:ins w:id="205" w:author="Huawei_SL1" w:date="2019-04-11T07:15:00Z"/>
              </w:rPr>
            </w:pPr>
            <w:ins w:id="206" w:author="Huawei_SL1" w:date="2019-04-11T07:15:00Z">
              <w:r w:rsidRPr="00CC0C94">
                <w:t xml:space="preserve">Control plane CIoT </w:t>
              </w:r>
              <w:r>
                <w:t>5GS</w:t>
              </w:r>
              <w:r w:rsidRPr="00CC0C94">
                <w:t xml:space="preserve"> optimization supported</w:t>
              </w:r>
            </w:ins>
          </w:p>
        </w:tc>
      </w:tr>
      <w:bookmarkEnd w:id="179"/>
      <w:tr w:rsidR="0006577E" w:rsidRPr="005F7EB0" w:rsidTr="001C50EE">
        <w:trPr>
          <w:cantSplit/>
          <w:jc w:val="center"/>
          <w:ins w:id="207" w:author="Huawei_SL1" w:date="2019-04-11T07:15:00Z"/>
        </w:trPr>
        <w:tc>
          <w:tcPr>
            <w:tcW w:w="7095" w:type="dxa"/>
            <w:gridSpan w:val="3"/>
          </w:tcPr>
          <w:p w:rsidR="0006577E" w:rsidRDefault="0006577E" w:rsidP="001C50EE">
            <w:pPr>
              <w:pStyle w:val="TAL"/>
              <w:rPr>
                <w:ins w:id="208" w:author="Huawei_SL1" w:date="2019-04-11T07:15:00Z"/>
              </w:rPr>
            </w:pPr>
          </w:p>
        </w:tc>
      </w:tr>
      <w:tr w:rsidR="0006577E" w:rsidRPr="005F7EB0" w:rsidTr="001C50EE">
        <w:trPr>
          <w:cantSplit/>
          <w:jc w:val="center"/>
          <w:ins w:id="209" w:author="Huawei_SL1" w:date="2019-04-11T07:15:00Z"/>
        </w:trPr>
        <w:tc>
          <w:tcPr>
            <w:tcW w:w="7095" w:type="dxa"/>
            <w:gridSpan w:val="3"/>
          </w:tcPr>
          <w:p w:rsidR="0006577E" w:rsidRDefault="0006577E" w:rsidP="001C50EE">
            <w:pPr>
              <w:pStyle w:val="TAL"/>
              <w:rPr>
                <w:ins w:id="210" w:author="Huawei_SL1" w:date="2019-04-11T07:25:00Z"/>
              </w:rPr>
            </w:pPr>
            <w:ins w:id="211" w:author="Huawei_SL1" w:date="2019-04-11T07:15:00Z">
              <w:r>
                <w:t>N3 data transfer</w:t>
              </w:r>
              <w:r w:rsidRPr="00CC0C94">
                <w:t xml:space="preserve"> (</w:t>
              </w:r>
              <w:r>
                <w:t>N3 data</w:t>
              </w:r>
              <w:r w:rsidRPr="00CC0C94">
                <w:t>) (</w:t>
              </w:r>
              <w:r w:rsidRPr="005F7EB0">
                <w:t>octet 3, bit</w:t>
              </w:r>
              <w:r>
                <w:t>s</w:t>
              </w:r>
              <w:r w:rsidR="005A5A5B">
                <w:t xml:space="preserve"> </w:t>
              </w:r>
            </w:ins>
            <w:ins w:id="212" w:author="Huawei_SL1" w:date="2019-04-11T07:24:00Z">
              <w:r w:rsidR="005A5A5B">
                <w:t>2</w:t>
              </w:r>
            </w:ins>
            <w:ins w:id="213" w:author="Huawei_SL1" w:date="2019-04-11T07:15:00Z">
              <w:r w:rsidRPr="00CC0C94">
                <w:t>)</w:t>
              </w:r>
            </w:ins>
          </w:p>
          <w:p w:rsidR="001E4C8A" w:rsidRPr="005F7EB0" w:rsidRDefault="001E4C8A" w:rsidP="00633E71">
            <w:pPr>
              <w:pStyle w:val="TAL"/>
              <w:rPr>
                <w:ins w:id="214" w:author="Huawei_SL1" w:date="2019-04-11T07:15:00Z"/>
              </w:rPr>
            </w:pPr>
            <w:ins w:id="215" w:author="Huawei_SL1" w:date="2019-04-11T07:25:00Z">
              <w:r w:rsidRPr="00CC0C94">
                <w:t xml:space="preserve">This bit indicates the capability for </w:t>
              </w:r>
              <w:r>
                <w:t>N3</w:t>
              </w:r>
              <w:r w:rsidRPr="00CC0C94">
                <w:t xml:space="preserve"> data transfer</w:t>
              </w:r>
              <w:r w:rsidRPr="00CC0C94">
                <w:rPr>
                  <w:rFonts w:cs="Arial"/>
                </w:rPr>
                <w:t>.</w:t>
              </w:r>
            </w:ins>
          </w:p>
        </w:tc>
      </w:tr>
      <w:tr w:rsidR="0006577E" w:rsidRPr="005F7EB0" w:rsidTr="001C50EE">
        <w:trPr>
          <w:cantSplit/>
          <w:jc w:val="center"/>
          <w:ins w:id="216" w:author="Huawei_SL1" w:date="2019-04-11T07:15:00Z"/>
        </w:trPr>
        <w:tc>
          <w:tcPr>
            <w:tcW w:w="7095" w:type="dxa"/>
            <w:gridSpan w:val="3"/>
          </w:tcPr>
          <w:p w:rsidR="0006577E" w:rsidRPr="005F7EB0" w:rsidRDefault="0006577E" w:rsidP="001C50EE">
            <w:pPr>
              <w:pStyle w:val="TAL"/>
              <w:rPr>
                <w:ins w:id="217" w:author="Huawei_SL1" w:date="2019-04-11T07:15:00Z"/>
              </w:rPr>
            </w:pPr>
            <w:ins w:id="218" w:author="Huawei_SL1" w:date="2019-04-11T07:15:00Z">
              <w:r w:rsidRPr="005F7EB0">
                <w:t>Bit</w:t>
              </w:r>
              <w:r>
                <w:t xml:space="preserve"> </w:t>
              </w:r>
            </w:ins>
          </w:p>
        </w:tc>
      </w:tr>
      <w:tr w:rsidR="0006577E" w:rsidRPr="005F7EB0" w:rsidTr="001C50EE">
        <w:trPr>
          <w:cantSplit/>
          <w:jc w:val="center"/>
          <w:ins w:id="219" w:author="Huawei_SL1" w:date="2019-04-11T07:15:00Z"/>
        </w:trPr>
        <w:tc>
          <w:tcPr>
            <w:tcW w:w="285" w:type="dxa"/>
          </w:tcPr>
          <w:p w:rsidR="0006577E" w:rsidRPr="005F7EB0" w:rsidRDefault="005A5A5B" w:rsidP="001C50EE">
            <w:pPr>
              <w:pStyle w:val="TAH"/>
              <w:rPr>
                <w:ins w:id="220" w:author="Huawei_SL1" w:date="2019-04-11T07:15:00Z"/>
              </w:rPr>
            </w:pPr>
            <w:ins w:id="221" w:author="Huawei_SL1" w:date="2019-04-11T07:25:00Z">
              <w:r>
                <w:t>2</w:t>
              </w:r>
            </w:ins>
          </w:p>
        </w:tc>
        <w:tc>
          <w:tcPr>
            <w:tcW w:w="284" w:type="dxa"/>
          </w:tcPr>
          <w:p w:rsidR="0006577E" w:rsidRPr="005F7EB0" w:rsidRDefault="0006577E" w:rsidP="001C50EE">
            <w:pPr>
              <w:pStyle w:val="TAH"/>
              <w:rPr>
                <w:ins w:id="222" w:author="Huawei_SL1" w:date="2019-04-11T07:15:00Z"/>
              </w:rPr>
            </w:pPr>
          </w:p>
        </w:tc>
        <w:tc>
          <w:tcPr>
            <w:tcW w:w="6526" w:type="dxa"/>
          </w:tcPr>
          <w:p w:rsidR="0006577E" w:rsidRPr="005F7EB0" w:rsidRDefault="0006577E" w:rsidP="001C50EE">
            <w:pPr>
              <w:pStyle w:val="TAL"/>
              <w:rPr>
                <w:ins w:id="223" w:author="Huawei_SL1" w:date="2019-04-11T07:15:00Z"/>
              </w:rPr>
            </w:pPr>
          </w:p>
        </w:tc>
      </w:tr>
      <w:tr w:rsidR="0006577E" w:rsidRPr="005F7EB0" w:rsidTr="001C50EE">
        <w:trPr>
          <w:cantSplit/>
          <w:jc w:val="center"/>
          <w:ins w:id="224" w:author="Huawei_SL1" w:date="2019-04-11T07:15:00Z"/>
        </w:trPr>
        <w:tc>
          <w:tcPr>
            <w:tcW w:w="285" w:type="dxa"/>
          </w:tcPr>
          <w:p w:rsidR="0006577E" w:rsidRPr="005F7EB0" w:rsidRDefault="0006577E" w:rsidP="001C50EE">
            <w:pPr>
              <w:pStyle w:val="TAC"/>
              <w:rPr>
                <w:ins w:id="225" w:author="Huawei_SL1" w:date="2019-04-11T07:15:00Z"/>
              </w:rPr>
            </w:pPr>
            <w:ins w:id="226" w:author="Huawei_SL1" w:date="2019-04-11T07:15:00Z">
              <w:r w:rsidRPr="00CC0C94">
                <w:t>0</w:t>
              </w:r>
            </w:ins>
          </w:p>
        </w:tc>
        <w:tc>
          <w:tcPr>
            <w:tcW w:w="284" w:type="dxa"/>
          </w:tcPr>
          <w:p w:rsidR="0006577E" w:rsidRPr="005F7EB0" w:rsidRDefault="0006577E" w:rsidP="001C50EE">
            <w:pPr>
              <w:pStyle w:val="TAC"/>
              <w:rPr>
                <w:ins w:id="227" w:author="Huawei_SL1" w:date="2019-04-11T07:15:00Z"/>
              </w:rPr>
            </w:pPr>
          </w:p>
        </w:tc>
        <w:tc>
          <w:tcPr>
            <w:tcW w:w="6526" w:type="dxa"/>
          </w:tcPr>
          <w:p w:rsidR="0006577E" w:rsidRPr="005F7EB0" w:rsidRDefault="0006577E" w:rsidP="005A5A5B">
            <w:pPr>
              <w:pStyle w:val="TAL"/>
              <w:rPr>
                <w:ins w:id="228" w:author="Huawei_SL1" w:date="2019-04-11T07:15:00Z"/>
              </w:rPr>
            </w:pPr>
            <w:ins w:id="229" w:author="Huawei_SL1" w:date="2019-04-11T07:15:00Z">
              <w:r>
                <w:t>N3</w:t>
              </w:r>
              <w:r w:rsidRPr="00CC0C94">
                <w:t xml:space="preserve"> data transfer supported</w:t>
              </w:r>
            </w:ins>
          </w:p>
        </w:tc>
      </w:tr>
      <w:tr w:rsidR="0006577E" w:rsidRPr="005F7EB0" w:rsidTr="001C50EE">
        <w:trPr>
          <w:cantSplit/>
          <w:jc w:val="center"/>
          <w:ins w:id="230" w:author="Huawei_SL1" w:date="2019-04-11T07:15:00Z"/>
        </w:trPr>
        <w:tc>
          <w:tcPr>
            <w:tcW w:w="285" w:type="dxa"/>
          </w:tcPr>
          <w:p w:rsidR="0006577E" w:rsidRPr="005F7EB0" w:rsidRDefault="0006577E" w:rsidP="001C50EE">
            <w:pPr>
              <w:pStyle w:val="TAC"/>
              <w:rPr>
                <w:ins w:id="231" w:author="Huawei_SL1" w:date="2019-04-11T07:15:00Z"/>
              </w:rPr>
            </w:pPr>
            <w:ins w:id="232" w:author="Huawei_SL1" w:date="2019-04-11T07:15:00Z">
              <w:r>
                <w:t>1</w:t>
              </w:r>
            </w:ins>
          </w:p>
        </w:tc>
        <w:tc>
          <w:tcPr>
            <w:tcW w:w="284" w:type="dxa"/>
          </w:tcPr>
          <w:p w:rsidR="0006577E" w:rsidRPr="005F7EB0" w:rsidRDefault="0006577E" w:rsidP="001C50EE">
            <w:pPr>
              <w:pStyle w:val="TAC"/>
              <w:jc w:val="left"/>
              <w:rPr>
                <w:ins w:id="233" w:author="Huawei_SL1" w:date="2019-04-11T07:15:00Z"/>
              </w:rPr>
            </w:pPr>
          </w:p>
        </w:tc>
        <w:tc>
          <w:tcPr>
            <w:tcW w:w="6526" w:type="dxa"/>
          </w:tcPr>
          <w:p w:rsidR="0006577E" w:rsidRPr="005F7EB0" w:rsidRDefault="0006577E" w:rsidP="001C50EE">
            <w:pPr>
              <w:pStyle w:val="TAL"/>
              <w:rPr>
                <w:ins w:id="234" w:author="Huawei_SL1" w:date="2019-04-11T07:15:00Z"/>
              </w:rPr>
            </w:pPr>
            <w:ins w:id="235" w:author="Huawei_SL1" w:date="2019-04-11T07:15:00Z">
              <w:r>
                <w:t>N3</w:t>
              </w:r>
              <w:r w:rsidRPr="00CC0C94">
                <w:t xml:space="preserve"> data transfer</w:t>
              </w:r>
            </w:ins>
            <w:ins w:id="236" w:author="Huawei_SL1" w:date="2019-04-11T07:25:00Z">
              <w:r w:rsidR="005A5A5B" w:rsidRPr="00CC0C94">
                <w:t xml:space="preserve"> not</w:t>
              </w:r>
            </w:ins>
            <w:ins w:id="237" w:author="Huawei_SL1" w:date="2019-04-11T07:15:00Z">
              <w:r w:rsidRPr="00CC0C94">
                <w:t xml:space="preserve"> supported</w:t>
              </w:r>
            </w:ins>
          </w:p>
        </w:tc>
      </w:tr>
      <w:tr w:rsidR="0006577E" w:rsidRPr="005F7EB0" w:rsidTr="001C50EE">
        <w:trPr>
          <w:cantSplit/>
          <w:jc w:val="center"/>
          <w:ins w:id="238" w:author="Huawei_SL1" w:date="2019-04-11T07:15:00Z"/>
        </w:trPr>
        <w:tc>
          <w:tcPr>
            <w:tcW w:w="7095" w:type="dxa"/>
            <w:gridSpan w:val="3"/>
          </w:tcPr>
          <w:p w:rsidR="0006577E" w:rsidRDefault="0006577E" w:rsidP="001C50EE">
            <w:pPr>
              <w:pStyle w:val="TAL"/>
              <w:rPr>
                <w:ins w:id="239" w:author="Huawei_SL1" w:date="2019-04-11T07:15:00Z"/>
              </w:rPr>
            </w:pPr>
          </w:p>
        </w:tc>
      </w:tr>
      <w:tr w:rsidR="0006577E" w:rsidRPr="005F7EB0" w:rsidTr="001C50EE">
        <w:trPr>
          <w:cantSplit/>
          <w:jc w:val="center"/>
          <w:ins w:id="240" w:author="Huawei_SL1" w:date="2019-04-11T07:15:00Z"/>
        </w:trPr>
        <w:tc>
          <w:tcPr>
            <w:tcW w:w="7095" w:type="dxa"/>
            <w:gridSpan w:val="3"/>
          </w:tcPr>
          <w:p w:rsidR="0006577E" w:rsidRDefault="0006577E" w:rsidP="001C50EE">
            <w:pPr>
              <w:pStyle w:val="TAL"/>
              <w:rPr>
                <w:ins w:id="241" w:author="Huawei_SL1" w:date="2019-04-11T07:27:00Z"/>
              </w:rPr>
            </w:pPr>
            <w:ins w:id="242" w:author="Huawei_SL1" w:date="2019-04-11T07:15:00Z">
              <w:r w:rsidRPr="00CC0C94">
                <w:t xml:space="preserve">Header compression for control plane CIoT </w:t>
              </w:r>
              <w:r>
                <w:t>5GS</w:t>
              </w:r>
              <w:r w:rsidRPr="00CC0C94">
                <w:t xml:space="preserve"> optimization</w:t>
              </w:r>
              <w:r>
                <w:t xml:space="preserve"> (5G-HC</w:t>
              </w:r>
            </w:ins>
            <w:ins w:id="243" w:author="Huawei-SL3" w:date="2019-05-05T14:50:00Z">
              <w:r w:rsidR="0028070C">
                <w:t>-CP</w:t>
              </w:r>
            </w:ins>
            <w:ins w:id="244" w:author="Huawei-SL3" w:date="2019-05-05T14:23:00Z">
              <w:r w:rsidR="000644E6">
                <w:t xml:space="preserve"> </w:t>
              </w:r>
            </w:ins>
            <w:ins w:id="245" w:author="Huawei_SL1" w:date="2019-04-11T07:15:00Z">
              <w:r w:rsidRPr="00CC0C94">
                <w:t>CIoT) (</w:t>
              </w:r>
              <w:r w:rsidRPr="005F7EB0">
                <w:t>octet 3, bit</w:t>
              </w:r>
              <w:r w:rsidR="001E4C8A">
                <w:t xml:space="preserve"> </w:t>
              </w:r>
            </w:ins>
            <w:ins w:id="246" w:author="Huawei_SL1" w:date="2019-04-11T07:25:00Z">
              <w:r w:rsidR="001E4C8A">
                <w:t>3</w:t>
              </w:r>
            </w:ins>
            <w:ins w:id="247" w:author="Huawei_SL1" w:date="2019-04-11T07:15:00Z">
              <w:r w:rsidRPr="00CC0C94">
                <w:t>)</w:t>
              </w:r>
            </w:ins>
          </w:p>
          <w:p w:rsidR="004B7D40" w:rsidRPr="005F7EB0" w:rsidRDefault="004B7D40" w:rsidP="001C50EE">
            <w:pPr>
              <w:pStyle w:val="TAL"/>
              <w:rPr>
                <w:ins w:id="248" w:author="Huawei_SL1" w:date="2019-04-11T07:15:00Z"/>
              </w:rPr>
            </w:pPr>
            <w:ins w:id="249" w:author="Huawei_SL1" w:date="2019-04-11T07:27:00Z">
              <w:r w:rsidRPr="00CC0C94">
                <w:t xml:space="preserve">This bit indicates the capability for header compression for control plane CIoT </w:t>
              </w:r>
              <w:r>
                <w:t>5GS</w:t>
              </w:r>
              <w:r w:rsidRPr="00CC0C94">
                <w:t xml:space="preserve"> optimization</w:t>
              </w:r>
              <w:r w:rsidRPr="00CC0C94">
                <w:rPr>
                  <w:rFonts w:cs="Arial"/>
                </w:rPr>
                <w:t>.</w:t>
              </w:r>
            </w:ins>
          </w:p>
        </w:tc>
      </w:tr>
      <w:tr w:rsidR="0006577E" w:rsidRPr="005F7EB0" w:rsidTr="001C50EE">
        <w:trPr>
          <w:cantSplit/>
          <w:jc w:val="center"/>
          <w:ins w:id="250" w:author="Huawei_SL1" w:date="2019-04-11T07:15:00Z"/>
        </w:trPr>
        <w:tc>
          <w:tcPr>
            <w:tcW w:w="7095" w:type="dxa"/>
            <w:gridSpan w:val="3"/>
          </w:tcPr>
          <w:p w:rsidR="0006577E" w:rsidRPr="005F7EB0" w:rsidRDefault="0006577E" w:rsidP="001C50EE">
            <w:pPr>
              <w:pStyle w:val="TAL"/>
              <w:rPr>
                <w:ins w:id="251" w:author="Huawei_SL1" w:date="2019-04-11T07:15:00Z"/>
              </w:rPr>
            </w:pPr>
            <w:ins w:id="252" w:author="Huawei_SL1" w:date="2019-04-11T07:15:00Z">
              <w:r w:rsidRPr="005F7EB0">
                <w:t>Bits</w:t>
              </w:r>
              <w:r>
                <w:t xml:space="preserve"> </w:t>
              </w:r>
            </w:ins>
          </w:p>
        </w:tc>
      </w:tr>
      <w:tr w:rsidR="0006577E" w:rsidRPr="005F7EB0" w:rsidTr="001C50EE">
        <w:trPr>
          <w:cantSplit/>
          <w:jc w:val="center"/>
          <w:ins w:id="253" w:author="Huawei_SL1" w:date="2019-04-11T07:15:00Z"/>
        </w:trPr>
        <w:tc>
          <w:tcPr>
            <w:tcW w:w="285" w:type="dxa"/>
          </w:tcPr>
          <w:p w:rsidR="0006577E" w:rsidRPr="005F7EB0" w:rsidRDefault="00180919" w:rsidP="001C50EE">
            <w:pPr>
              <w:pStyle w:val="TAH"/>
              <w:rPr>
                <w:ins w:id="254" w:author="Huawei_SL1" w:date="2019-04-11T07:15:00Z"/>
              </w:rPr>
            </w:pPr>
            <w:ins w:id="255" w:author="Huawei_SL1" w:date="2019-04-11T07:27:00Z">
              <w:r>
                <w:t>3</w:t>
              </w:r>
            </w:ins>
          </w:p>
        </w:tc>
        <w:tc>
          <w:tcPr>
            <w:tcW w:w="284" w:type="dxa"/>
          </w:tcPr>
          <w:p w:rsidR="0006577E" w:rsidRPr="005F7EB0" w:rsidRDefault="0006577E" w:rsidP="001C50EE">
            <w:pPr>
              <w:pStyle w:val="TAH"/>
              <w:rPr>
                <w:ins w:id="256" w:author="Huawei_SL1" w:date="2019-04-11T07:15:00Z"/>
              </w:rPr>
            </w:pPr>
          </w:p>
        </w:tc>
        <w:tc>
          <w:tcPr>
            <w:tcW w:w="6526" w:type="dxa"/>
          </w:tcPr>
          <w:p w:rsidR="0006577E" w:rsidRPr="005F7EB0" w:rsidRDefault="0006577E" w:rsidP="001C50EE">
            <w:pPr>
              <w:pStyle w:val="TAL"/>
              <w:rPr>
                <w:ins w:id="257" w:author="Huawei_SL1" w:date="2019-04-11T07:15:00Z"/>
              </w:rPr>
            </w:pPr>
          </w:p>
        </w:tc>
      </w:tr>
      <w:tr w:rsidR="0006577E" w:rsidRPr="005F7EB0" w:rsidTr="001C50EE">
        <w:trPr>
          <w:cantSplit/>
          <w:jc w:val="center"/>
          <w:ins w:id="258" w:author="Huawei_SL1" w:date="2019-04-11T07:15:00Z"/>
        </w:trPr>
        <w:tc>
          <w:tcPr>
            <w:tcW w:w="285" w:type="dxa"/>
          </w:tcPr>
          <w:p w:rsidR="0006577E" w:rsidRPr="005F7EB0" w:rsidRDefault="0006577E" w:rsidP="001C50EE">
            <w:pPr>
              <w:pStyle w:val="TAC"/>
              <w:rPr>
                <w:ins w:id="259" w:author="Huawei_SL1" w:date="2019-04-11T07:15:00Z"/>
              </w:rPr>
            </w:pPr>
            <w:ins w:id="260" w:author="Huawei_SL1" w:date="2019-04-11T07:15:00Z">
              <w:r w:rsidRPr="00CC0C94">
                <w:t>0</w:t>
              </w:r>
            </w:ins>
          </w:p>
        </w:tc>
        <w:tc>
          <w:tcPr>
            <w:tcW w:w="284" w:type="dxa"/>
          </w:tcPr>
          <w:p w:rsidR="0006577E" w:rsidRPr="005F7EB0" w:rsidRDefault="0006577E" w:rsidP="001C50EE">
            <w:pPr>
              <w:pStyle w:val="TAC"/>
              <w:rPr>
                <w:ins w:id="261" w:author="Huawei_SL1" w:date="2019-04-11T07:15:00Z"/>
              </w:rPr>
            </w:pPr>
          </w:p>
        </w:tc>
        <w:tc>
          <w:tcPr>
            <w:tcW w:w="6526" w:type="dxa"/>
          </w:tcPr>
          <w:p w:rsidR="0006577E" w:rsidRPr="005F7EB0" w:rsidRDefault="0006577E" w:rsidP="001C50EE">
            <w:pPr>
              <w:pStyle w:val="TAL"/>
              <w:rPr>
                <w:ins w:id="262" w:author="Huawei_SL1" w:date="2019-04-11T07:15:00Z"/>
              </w:rPr>
            </w:pPr>
            <w:ins w:id="263" w:author="Huawei_SL1" w:date="2019-04-11T07:15:00Z">
              <w:r w:rsidRPr="00CC0C94">
                <w:t xml:space="preserve">Header compression for control plane CIoT </w:t>
              </w:r>
              <w:r>
                <w:t>5GS</w:t>
              </w:r>
              <w:r w:rsidRPr="00CC0C94">
                <w:t xml:space="preserve"> optimization not supported</w:t>
              </w:r>
            </w:ins>
          </w:p>
        </w:tc>
      </w:tr>
      <w:tr w:rsidR="0006577E" w:rsidRPr="005F7EB0" w:rsidTr="001C50EE">
        <w:trPr>
          <w:cantSplit/>
          <w:jc w:val="center"/>
          <w:ins w:id="264" w:author="Huawei_SL1" w:date="2019-04-11T07:15:00Z"/>
        </w:trPr>
        <w:tc>
          <w:tcPr>
            <w:tcW w:w="285" w:type="dxa"/>
          </w:tcPr>
          <w:p w:rsidR="0006577E" w:rsidRPr="005F7EB0" w:rsidRDefault="0006577E" w:rsidP="001C50EE">
            <w:pPr>
              <w:pStyle w:val="TAC"/>
              <w:rPr>
                <w:ins w:id="265" w:author="Huawei_SL1" w:date="2019-04-11T07:15:00Z"/>
              </w:rPr>
            </w:pPr>
            <w:ins w:id="266" w:author="Huawei_SL1" w:date="2019-04-11T07:15:00Z">
              <w:r>
                <w:t>1</w:t>
              </w:r>
            </w:ins>
          </w:p>
        </w:tc>
        <w:tc>
          <w:tcPr>
            <w:tcW w:w="284" w:type="dxa"/>
          </w:tcPr>
          <w:p w:rsidR="0006577E" w:rsidRPr="005F7EB0" w:rsidRDefault="0006577E" w:rsidP="001C50EE">
            <w:pPr>
              <w:pStyle w:val="TAC"/>
              <w:jc w:val="left"/>
              <w:rPr>
                <w:ins w:id="267" w:author="Huawei_SL1" w:date="2019-04-11T07:15:00Z"/>
              </w:rPr>
            </w:pPr>
          </w:p>
        </w:tc>
        <w:tc>
          <w:tcPr>
            <w:tcW w:w="6526" w:type="dxa"/>
          </w:tcPr>
          <w:p w:rsidR="0006577E" w:rsidRPr="005F7EB0" w:rsidRDefault="0006577E" w:rsidP="001C50EE">
            <w:pPr>
              <w:pStyle w:val="TAL"/>
              <w:rPr>
                <w:ins w:id="268" w:author="Huawei_SL1" w:date="2019-04-11T07:15:00Z"/>
              </w:rPr>
            </w:pPr>
            <w:ins w:id="269" w:author="Huawei_SL1" w:date="2019-04-11T07:15:00Z">
              <w:r w:rsidRPr="00CC0C94">
                <w:t xml:space="preserve">Header compression for control plane CIoT </w:t>
              </w:r>
              <w:r>
                <w:t>5GS</w:t>
              </w:r>
              <w:r w:rsidRPr="00CC0C94">
                <w:t xml:space="preserve"> optimization supported</w:t>
              </w:r>
            </w:ins>
          </w:p>
        </w:tc>
      </w:tr>
      <w:tr w:rsidR="00F42080" w:rsidRPr="005F7EB0" w:rsidTr="001C50EE">
        <w:trPr>
          <w:cantSplit/>
          <w:jc w:val="center"/>
          <w:ins w:id="270" w:author="Huawei-SL3" w:date="2019-04-29T15:57:00Z"/>
        </w:trPr>
        <w:tc>
          <w:tcPr>
            <w:tcW w:w="7095" w:type="dxa"/>
            <w:gridSpan w:val="3"/>
          </w:tcPr>
          <w:p w:rsidR="00F42080" w:rsidRPr="00CC0C94" w:rsidRDefault="00F42080" w:rsidP="001C50EE">
            <w:pPr>
              <w:pStyle w:val="TAL"/>
              <w:rPr>
                <w:ins w:id="271" w:author="Huawei-SL3" w:date="2019-04-29T15:57:00Z"/>
              </w:rPr>
            </w:pPr>
          </w:p>
        </w:tc>
      </w:tr>
      <w:tr w:rsidR="00F42080" w:rsidRPr="005F7EB0" w:rsidTr="001C50EE">
        <w:trPr>
          <w:cantSplit/>
          <w:jc w:val="center"/>
          <w:ins w:id="272" w:author="Huawei-SL3" w:date="2019-04-29T15:56:00Z"/>
        </w:trPr>
        <w:tc>
          <w:tcPr>
            <w:tcW w:w="7095" w:type="dxa"/>
            <w:gridSpan w:val="3"/>
          </w:tcPr>
          <w:p w:rsidR="00F42080" w:rsidRPr="005F7EB0" w:rsidRDefault="007808FF" w:rsidP="001C50EE">
            <w:pPr>
              <w:pStyle w:val="TAL"/>
              <w:rPr>
                <w:ins w:id="273" w:author="Huawei-SL3" w:date="2019-04-29T15:56:00Z"/>
              </w:rPr>
            </w:pPr>
            <w:ins w:id="274" w:author="Huawei-SL3" w:date="2019-04-29T15:57:00Z">
              <w:r>
                <w:t>User</w:t>
              </w:r>
              <w:r w:rsidRPr="00CC0C94">
                <w:t xml:space="preserve"> </w:t>
              </w:r>
            </w:ins>
            <w:ins w:id="275" w:author="Huawei-SL3" w:date="2019-04-29T15:56:00Z">
              <w:r w:rsidR="00F42080" w:rsidRPr="00CC0C94">
                <w:t xml:space="preserve">plane CIoT </w:t>
              </w:r>
              <w:r w:rsidR="00F42080">
                <w:t>5GS</w:t>
              </w:r>
              <w:r w:rsidR="00F42080" w:rsidRPr="00CC0C94">
                <w:t xml:space="preserve"> optimization (</w:t>
              </w:r>
              <w:r>
                <w:t>5G-U</w:t>
              </w:r>
              <w:r w:rsidR="00F42080">
                <w:t xml:space="preserve">P </w:t>
              </w:r>
              <w:r w:rsidR="00F42080" w:rsidRPr="00CC0C94">
                <w:t>CIoT) (</w:t>
              </w:r>
              <w:r w:rsidR="00F42080" w:rsidRPr="005F7EB0">
                <w:t>octet 3, bit</w:t>
              </w:r>
              <w:r w:rsidR="00F42080">
                <w:t xml:space="preserve"> </w:t>
              </w:r>
              <w:r>
                <w:t>4</w:t>
              </w:r>
              <w:r w:rsidR="00F42080" w:rsidRPr="00CC0C94">
                <w:t>)</w:t>
              </w:r>
            </w:ins>
          </w:p>
        </w:tc>
      </w:tr>
      <w:tr w:rsidR="00F42080" w:rsidRPr="005F7EB0" w:rsidTr="001C50EE">
        <w:trPr>
          <w:cantSplit/>
          <w:jc w:val="center"/>
          <w:ins w:id="276" w:author="Huawei-SL3" w:date="2019-04-29T15:56:00Z"/>
        </w:trPr>
        <w:tc>
          <w:tcPr>
            <w:tcW w:w="7095" w:type="dxa"/>
            <w:gridSpan w:val="3"/>
          </w:tcPr>
          <w:p w:rsidR="00F42080" w:rsidRDefault="00F42080" w:rsidP="001C50EE">
            <w:pPr>
              <w:pStyle w:val="TAL"/>
              <w:rPr>
                <w:ins w:id="277" w:author="Huawei-SL3" w:date="2019-04-29T15:56:00Z"/>
              </w:rPr>
            </w:pPr>
            <w:ins w:id="278" w:author="Huawei-SL3" w:date="2019-04-29T15:56:00Z">
              <w:r w:rsidRPr="00CC0C94">
                <w:t xml:space="preserve">This bit indicates the capability for </w:t>
              </w:r>
            </w:ins>
            <w:ins w:id="279" w:author="Huawei-SL3" w:date="2019-04-29T15:57:00Z">
              <w:r w:rsidR="007808FF">
                <w:t>user</w:t>
              </w:r>
              <w:r w:rsidR="007808FF" w:rsidRPr="00CC0C94">
                <w:t xml:space="preserve"> </w:t>
              </w:r>
            </w:ins>
            <w:ins w:id="280" w:author="Huawei-SL3" w:date="2019-04-29T15:56:00Z">
              <w:r w:rsidRPr="00CC0C94">
                <w:t xml:space="preserve">plane CIoT </w:t>
              </w:r>
              <w:r>
                <w:t>5GS</w:t>
              </w:r>
              <w:r w:rsidRPr="00CC0C94">
                <w:t xml:space="preserve"> optimization</w:t>
              </w:r>
            </w:ins>
          </w:p>
        </w:tc>
      </w:tr>
      <w:tr w:rsidR="00F42080" w:rsidRPr="005F7EB0" w:rsidTr="001C50EE">
        <w:trPr>
          <w:cantSplit/>
          <w:jc w:val="center"/>
          <w:ins w:id="281" w:author="Huawei-SL3" w:date="2019-04-29T15:56:00Z"/>
        </w:trPr>
        <w:tc>
          <w:tcPr>
            <w:tcW w:w="7095" w:type="dxa"/>
            <w:gridSpan w:val="3"/>
          </w:tcPr>
          <w:p w:rsidR="00F42080" w:rsidRPr="005F7EB0" w:rsidRDefault="00F42080" w:rsidP="001C50EE">
            <w:pPr>
              <w:pStyle w:val="TAL"/>
              <w:rPr>
                <w:ins w:id="282" w:author="Huawei-SL3" w:date="2019-04-29T15:56:00Z"/>
              </w:rPr>
            </w:pPr>
            <w:ins w:id="283" w:author="Huawei-SL3" w:date="2019-04-29T15:56:00Z">
              <w:r w:rsidRPr="005F7EB0">
                <w:t>Bits</w:t>
              </w:r>
              <w:r>
                <w:t xml:space="preserve"> </w:t>
              </w:r>
            </w:ins>
          </w:p>
        </w:tc>
      </w:tr>
      <w:tr w:rsidR="00F42080" w:rsidRPr="005F7EB0" w:rsidTr="001C50EE">
        <w:trPr>
          <w:cantSplit/>
          <w:jc w:val="center"/>
          <w:ins w:id="284" w:author="Huawei-SL3" w:date="2019-04-29T15:56:00Z"/>
        </w:trPr>
        <w:tc>
          <w:tcPr>
            <w:tcW w:w="285" w:type="dxa"/>
          </w:tcPr>
          <w:p w:rsidR="00F42080" w:rsidRPr="005F7EB0" w:rsidRDefault="007808FF" w:rsidP="001C50EE">
            <w:pPr>
              <w:pStyle w:val="TAH"/>
              <w:rPr>
                <w:ins w:id="285" w:author="Huawei-SL3" w:date="2019-04-29T15:56:00Z"/>
              </w:rPr>
            </w:pPr>
            <w:ins w:id="286" w:author="Huawei-SL3" w:date="2019-04-29T15:56:00Z">
              <w:r>
                <w:t>4</w:t>
              </w:r>
            </w:ins>
          </w:p>
        </w:tc>
        <w:tc>
          <w:tcPr>
            <w:tcW w:w="284" w:type="dxa"/>
          </w:tcPr>
          <w:p w:rsidR="00F42080" w:rsidRPr="005F7EB0" w:rsidRDefault="00F42080" w:rsidP="001C50EE">
            <w:pPr>
              <w:pStyle w:val="TAH"/>
              <w:rPr>
                <w:ins w:id="287" w:author="Huawei-SL3" w:date="2019-04-29T15:56:00Z"/>
              </w:rPr>
            </w:pPr>
          </w:p>
        </w:tc>
        <w:tc>
          <w:tcPr>
            <w:tcW w:w="6526" w:type="dxa"/>
          </w:tcPr>
          <w:p w:rsidR="00F42080" w:rsidRPr="005F7EB0" w:rsidRDefault="00F42080" w:rsidP="001C50EE">
            <w:pPr>
              <w:pStyle w:val="TAL"/>
              <w:rPr>
                <w:ins w:id="288" w:author="Huawei-SL3" w:date="2019-04-29T15:56:00Z"/>
              </w:rPr>
            </w:pPr>
          </w:p>
        </w:tc>
      </w:tr>
      <w:tr w:rsidR="00F42080" w:rsidRPr="005F7EB0" w:rsidTr="001C50EE">
        <w:trPr>
          <w:cantSplit/>
          <w:jc w:val="center"/>
          <w:ins w:id="289" w:author="Huawei-SL3" w:date="2019-04-29T15:56:00Z"/>
        </w:trPr>
        <w:tc>
          <w:tcPr>
            <w:tcW w:w="285" w:type="dxa"/>
          </w:tcPr>
          <w:p w:rsidR="00F42080" w:rsidRPr="005F7EB0" w:rsidRDefault="00F42080" w:rsidP="001C50EE">
            <w:pPr>
              <w:pStyle w:val="TAC"/>
              <w:rPr>
                <w:ins w:id="290" w:author="Huawei-SL3" w:date="2019-04-29T15:56:00Z"/>
              </w:rPr>
            </w:pPr>
            <w:ins w:id="291" w:author="Huawei-SL3" w:date="2019-04-29T15:56:00Z">
              <w:r w:rsidRPr="00CC0C94">
                <w:t>0</w:t>
              </w:r>
            </w:ins>
          </w:p>
        </w:tc>
        <w:tc>
          <w:tcPr>
            <w:tcW w:w="284" w:type="dxa"/>
          </w:tcPr>
          <w:p w:rsidR="00F42080" w:rsidRPr="005F7EB0" w:rsidRDefault="00F42080" w:rsidP="001C50EE">
            <w:pPr>
              <w:pStyle w:val="TAC"/>
              <w:rPr>
                <w:ins w:id="292" w:author="Huawei-SL3" w:date="2019-04-29T15:56:00Z"/>
              </w:rPr>
            </w:pPr>
          </w:p>
        </w:tc>
        <w:tc>
          <w:tcPr>
            <w:tcW w:w="6526" w:type="dxa"/>
          </w:tcPr>
          <w:p w:rsidR="00F42080" w:rsidRPr="005F7EB0" w:rsidRDefault="007808FF" w:rsidP="001C50EE">
            <w:pPr>
              <w:pStyle w:val="TAL"/>
              <w:rPr>
                <w:ins w:id="293" w:author="Huawei-SL3" w:date="2019-04-29T15:56:00Z"/>
              </w:rPr>
            </w:pPr>
            <w:ins w:id="294" w:author="Huawei-SL3" w:date="2019-04-29T15:57:00Z">
              <w:r>
                <w:t>User</w:t>
              </w:r>
              <w:r w:rsidRPr="00CC0C94">
                <w:t xml:space="preserve"> </w:t>
              </w:r>
            </w:ins>
            <w:ins w:id="295" w:author="Huawei-SL3" w:date="2019-04-29T15:56:00Z">
              <w:r w:rsidR="00F42080" w:rsidRPr="00CC0C94">
                <w:t xml:space="preserve">plane CIoT </w:t>
              </w:r>
              <w:r w:rsidR="00F42080">
                <w:t>5GS</w:t>
              </w:r>
              <w:r w:rsidR="00F42080" w:rsidRPr="00CC0C94">
                <w:t xml:space="preserve"> optimization not supported</w:t>
              </w:r>
            </w:ins>
          </w:p>
        </w:tc>
      </w:tr>
      <w:tr w:rsidR="00F42080" w:rsidRPr="005F7EB0" w:rsidTr="001C50EE">
        <w:trPr>
          <w:cantSplit/>
          <w:jc w:val="center"/>
          <w:ins w:id="296" w:author="Huawei-SL3" w:date="2019-04-29T15:56:00Z"/>
        </w:trPr>
        <w:tc>
          <w:tcPr>
            <w:tcW w:w="285" w:type="dxa"/>
          </w:tcPr>
          <w:p w:rsidR="00F42080" w:rsidRPr="005F7EB0" w:rsidRDefault="00F42080" w:rsidP="001C50EE">
            <w:pPr>
              <w:pStyle w:val="TAC"/>
              <w:rPr>
                <w:ins w:id="297" w:author="Huawei-SL3" w:date="2019-04-29T15:56:00Z"/>
              </w:rPr>
            </w:pPr>
            <w:ins w:id="298" w:author="Huawei-SL3" w:date="2019-04-29T15:56:00Z">
              <w:r>
                <w:t>1</w:t>
              </w:r>
            </w:ins>
          </w:p>
        </w:tc>
        <w:tc>
          <w:tcPr>
            <w:tcW w:w="284" w:type="dxa"/>
          </w:tcPr>
          <w:p w:rsidR="00F42080" w:rsidRPr="005F7EB0" w:rsidRDefault="00F42080" w:rsidP="001C50EE">
            <w:pPr>
              <w:pStyle w:val="TAC"/>
              <w:jc w:val="left"/>
              <w:rPr>
                <w:ins w:id="299" w:author="Huawei-SL3" w:date="2019-04-29T15:56:00Z"/>
              </w:rPr>
            </w:pPr>
          </w:p>
        </w:tc>
        <w:tc>
          <w:tcPr>
            <w:tcW w:w="6526" w:type="dxa"/>
          </w:tcPr>
          <w:p w:rsidR="00F42080" w:rsidRPr="005F7EB0" w:rsidRDefault="007808FF" w:rsidP="001C50EE">
            <w:pPr>
              <w:pStyle w:val="TAL"/>
              <w:rPr>
                <w:ins w:id="300" w:author="Huawei-SL3" w:date="2019-04-29T15:56:00Z"/>
              </w:rPr>
            </w:pPr>
            <w:ins w:id="301" w:author="Huawei-SL3" w:date="2019-04-29T15:57:00Z">
              <w:r>
                <w:t>User</w:t>
              </w:r>
              <w:r w:rsidRPr="00CC0C94">
                <w:t xml:space="preserve"> </w:t>
              </w:r>
            </w:ins>
            <w:ins w:id="302" w:author="Huawei-SL3" w:date="2019-04-29T15:56:00Z">
              <w:r w:rsidR="00F42080" w:rsidRPr="00CC0C94">
                <w:t xml:space="preserve">plane CIoT </w:t>
              </w:r>
              <w:r w:rsidR="00F42080">
                <w:t>5GS</w:t>
              </w:r>
              <w:r w:rsidR="00F42080" w:rsidRPr="00CC0C94">
                <w:t xml:space="preserve"> optimization supported</w:t>
              </w:r>
            </w:ins>
          </w:p>
        </w:tc>
      </w:tr>
      <w:tr w:rsidR="00F42080" w:rsidRPr="005F7EB0" w:rsidTr="001C50EE">
        <w:trPr>
          <w:cantSplit/>
          <w:jc w:val="center"/>
          <w:ins w:id="303" w:author="Huawei-SL3" w:date="2019-04-29T15:56:00Z"/>
        </w:trPr>
        <w:tc>
          <w:tcPr>
            <w:tcW w:w="7095" w:type="dxa"/>
            <w:gridSpan w:val="3"/>
          </w:tcPr>
          <w:p w:rsidR="00F42080" w:rsidRDefault="00F42080" w:rsidP="001C50EE">
            <w:pPr>
              <w:pStyle w:val="TAL"/>
              <w:rPr>
                <w:ins w:id="304" w:author="Huawei-SL3" w:date="2019-04-29T15:56:00Z"/>
              </w:rPr>
            </w:pPr>
          </w:p>
        </w:tc>
      </w:tr>
      <w:tr w:rsidR="0006577E" w:rsidRPr="005F7EB0" w:rsidTr="001C50EE">
        <w:trPr>
          <w:cantSplit/>
          <w:jc w:val="center"/>
          <w:ins w:id="305" w:author="Huawei_SL1" w:date="2019-04-11T07:15:00Z"/>
        </w:trPr>
        <w:tc>
          <w:tcPr>
            <w:tcW w:w="7095" w:type="dxa"/>
            <w:gridSpan w:val="3"/>
            <w:tcBorders>
              <w:bottom w:val="single" w:sz="4" w:space="0" w:color="auto"/>
            </w:tcBorders>
          </w:tcPr>
          <w:p w:rsidR="000842FB" w:rsidRDefault="00180919" w:rsidP="001C50EE">
            <w:pPr>
              <w:pStyle w:val="TAL"/>
              <w:tabs>
                <w:tab w:val="left" w:pos="2974"/>
              </w:tabs>
              <w:rPr>
                <w:ins w:id="306" w:author="Huawei_SL1" w:date="2019-04-11T07:15:00Z"/>
              </w:rPr>
            </w:pPr>
            <w:ins w:id="307" w:author="Huawei_SL1" w:date="2019-04-11T07:23:00Z">
              <w:r>
                <w:t xml:space="preserve">All other bits in octet 3 </w:t>
              </w:r>
              <w:r w:rsidR="000842FB" w:rsidRPr="005F7EB0">
                <w:t>are spare and shall be coded as zero, if the respective octet is included in the information element.</w:t>
              </w:r>
            </w:ins>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0EE" w:rsidRDefault="001C50EE">
      <w:r>
        <w:separator/>
      </w:r>
    </w:p>
  </w:endnote>
  <w:endnote w:type="continuationSeparator" w:id="0">
    <w:p w:rsidR="001C50EE" w:rsidRDefault="001C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0EE" w:rsidRDefault="001C50EE">
      <w:r>
        <w:separator/>
      </w:r>
    </w:p>
  </w:footnote>
  <w:footnote w:type="continuationSeparator" w:id="0">
    <w:p w:rsidR="001C50EE" w:rsidRDefault="001C5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0EE" w:rsidRDefault="001C5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0EE" w:rsidRDefault="001C50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0EE" w:rsidRDefault="001C50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0EE" w:rsidRDefault="001C50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F1147"/>
    <w:multiLevelType w:val="hybridMultilevel"/>
    <w:tmpl w:val="7BFABD90"/>
    <w:lvl w:ilvl="0" w:tplc="185E15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DA01774"/>
    <w:multiLevelType w:val="hybridMultilevel"/>
    <w:tmpl w:val="A63E1AB8"/>
    <w:lvl w:ilvl="0" w:tplc="FD30E6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3">
    <w15:presenceInfo w15:providerId="None" w15:userId="Huawei-SL3"/>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3B5"/>
    <w:rsid w:val="00010E4B"/>
    <w:rsid w:val="00022E4A"/>
    <w:rsid w:val="00030389"/>
    <w:rsid w:val="00041C65"/>
    <w:rsid w:val="0004576F"/>
    <w:rsid w:val="000470EA"/>
    <w:rsid w:val="00052877"/>
    <w:rsid w:val="000644E6"/>
    <w:rsid w:val="0006577E"/>
    <w:rsid w:val="00072BB0"/>
    <w:rsid w:val="000804F5"/>
    <w:rsid w:val="000842FB"/>
    <w:rsid w:val="000A5036"/>
    <w:rsid w:val="000A5039"/>
    <w:rsid w:val="000A558D"/>
    <w:rsid w:val="000A6394"/>
    <w:rsid w:val="000A6CED"/>
    <w:rsid w:val="000B25D3"/>
    <w:rsid w:val="000B7FED"/>
    <w:rsid w:val="000C038A"/>
    <w:rsid w:val="000C393A"/>
    <w:rsid w:val="000C6598"/>
    <w:rsid w:val="000E1ABE"/>
    <w:rsid w:val="001049D0"/>
    <w:rsid w:val="00127AFE"/>
    <w:rsid w:val="00140B3C"/>
    <w:rsid w:val="00145D43"/>
    <w:rsid w:val="00150AB7"/>
    <w:rsid w:val="0015379B"/>
    <w:rsid w:val="00170B1F"/>
    <w:rsid w:val="00180919"/>
    <w:rsid w:val="00192C46"/>
    <w:rsid w:val="0019415E"/>
    <w:rsid w:val="001A08B3"/>
    <w:rsid w:val="001A14E9"/>
    <w:rsid w:val="001A7B60"/>
    <w:rsid w:val="001B127A"/>
    <w:rsid w:val="001B52F0"/>
    <w:rsid w:val="001B7A65"/>
    <w:rsid w:val="001C50EE"/>
    <w:rsid w:val="001D7F86"/>
    <w:rsid w:val="001E41F3"/>
    <w:rsid w:val="001E4C8A"/>
    <w:rsid w:val="00222FB4"/>
    <w:rsid w:val="002318CD"/>
    <w:rsid w:val="002439FB"/>
    <w:rsid w:val="00243AE0"/>
    <w:rsid w:val="00244A64"/>
    <w:rsid w:val="00245FD0"/>
    <w:rsid w:val="0026004D"/>
    <w:rsid w:val="0026378E"/>
    <w:rsid w:val="002640DD"/>
    <w:rsid w:val="00266A50"/>
    <w:rsid w:val="00275D12"/>
    <w:rsid w:val="0028070C"/>
    <w:rsid w:val="00282549"/>
    <w:rsid w:val="0028324F"/>
    <w:rsid w:val="00284FEB"/>
    <w:rsid w:val="002860C4"/>
    <w:rsid w:val="00296547"/>
    <w:rsid w:val="002A66D2"/>
    <w:rsid w:val="002B5741"/>
    <w:rsid w:val="002C6BCD"/>
    <w:rsid w:val="002D109A"/>
    <w:rsid w:val="002D7775"/>
    <w:rsid w:val="002E7DAC"/>
    <w:rsid w:val="0030010D"/>
    <w:rsid w:val="00302767"/>
    <w:rsid w:val="00305409"/>
    <w:rsid w:val="00330B05"/>
    <w:rsid w:val="00343BAC"/>
    <w:rsid w:val="00344E46"/>
    <w:rsid w:val="0034602A"/>
    <w:rsid w:val="00346420"/>
    <w:rsid w:val="003609EF"/>
    <w:rsid w:val="0036231A"/>
    <w:rsid w:val="0037249C"/>
    <w:rsid w:val="00374DD4"/>
    <w:rsid w:val="003756A8"/>
    <w:rsid w:val="003811D5"/>
    <w:rsid w:val="0038491B"/>
    <w:rsid w:val="0038747C"/>
    <w:rsid w:val="003B01B7"/>
    <w:rsid w:val="003C7A8D"/>
    <w:rsid w:val="003E036E"/>
    <w:rsid w:val="003E1A36"/>
    <w:rsid w:val="004015D0"/>
    <w:rsid w:val="00410371"/>
    <w:rsid w:val="00410A74"/>
    <w:rsid w:val="00413563"/>
    <w:rsid w:val="00423233"/>
    <w:rsid w:val="004242F1"/>
    <w:rsid w:val="004451F9"/>
    <w:rsid w:val="004713BF"/>
    <w:rsid w:val="00474072"/>
    <w:rsid w:val="00476C5C"/>
    <w:rsid w:val="00494D72"/>
    <w:rsid w:val="004A05ED"/>
    <w:rsid w:val="004B5D48"/>
    <w:rsid w:val="004B759D"/>
    <w:rsid w:val="004B75B7"/>
    <w:rsid w:val="004B7D40"/>
    <w:rsid w:val="004C1B94"/>
    <w:rsid w:val="004C56F4"/>
    <w:rsid w:val="004C621C"/>
    <w:rsid w:val="004E282B"/>
    <w:rsid w:val="0050274F"/>
    <w:rsid w:val="0051580D"/>
    <w:rsid w:val="0052612E"/>
    <w:rsid w:val="00537213"/>
    <w:rsid w:val="0054547B"/>
    <w:rsid w:val="005458D7"/>
    <w:rsid w:val="00547111"/>
    <w:rsid w:val="00552986"/>
    <w:rsid w:val="00560C55"/>
    <w:rsid w:val="00574F3A"/>
    <w:rsid w:val="00584C6C"/>
    <w:rsid w:val="00592D74"/>
    <w:rsid w:val="005A1B05"/>
    <w:rsid w:val="005A5A5B"/>
    <w:rsid w:val="005C0271"/>
    <w:rsid w:val="005C277C"/>
    <w:rsid w:val="005C7D61"/>
    <w:rsid w:val="005D03E8"/>
    <w:rsid w:val="005D07B8"/>
    <w:rsid w:val="005E1321"/>
    <w:rsid w:val="005E2C44"/>
    <w:rsid w:val="005E4A8C"/>
    <w:rsid w:val="005F4149"/>
    <w:rsid w:val="005F655E"/>
    <w:rsid w:val="00621188"/>
    <w:rsid w:val="006257ED"/>
    <w:rsid w:val="00633E71"/>
    <w:rsid w:val="0065402A"/>
    <w:rsid w:val="00655BA0"/>
    <w:rsid w:val="006667F2"/>
    <w:rsid w:val="00681129"/>
    <w:rsid w:val="00695808"/>
    <w:rsid w:val="0069687D"/>
    <w:rsid w:val="006A0055"/>
    <w:rsid w:val="006B46FB"/>
    <w:rsid w:val="006C3E09"/>
    <w:rsid w:val="006D1F32"/>
    <w:rsid w:val="006E21FB"/>
    <w:rsid w:val="006E767A"/>
    <w:rsid w:val="006F17EA"/>
    <w:rsid w:val="006F484D"/>
    <w:rsid w:val="006F6DF5"/>
    <w:rsid w:val="006F781C"/>
    <w:rsid w:val="00726F74"/>
    <w:rsid w:val="007270C8"/>
    <w:rsid w:val="007353A2"/>
    <w:rsid w:val="00735AB4"/>
    <w:rsid w:val="00756366"/>
    <w:rsid w:val="007579C8"/>
    <w:rsid w:val="007808FF"/>
    <w:rsid w:val="00782DF0"/>
    <w:rsid w:val="00785BF6"/>
    <w:rsid w:val="00792342"/>
    <w:rsid w:val="00795BF4"/>
    <w:rsid w:val="007977A8"/>
    <w:rsid w:val="007A311C"/>
    <w:rsid w:val="007A523F"/>
    <w:rsid w:val="007B4CF3"/>
    <w:rsid w:val="007B512A"/>
    <w:rsid w:val="007B61DD"/>
    <w:rsid w:val="007B79E8"/>
    <w:rsid w:val="007C2097"/>
    <w:rsid w:val="007C38FC"/>
    <w:rsid w:val="007C5AD4"/>
    <w:rsid w:val="007D4B2F"/>
    <w:rsid w:val="007D5999"/>
    <w:rsid w:val="007D6A07"/>
    <w:rsid w:val="007E569D"/>
    <w:rsid w:val="007E731D"/>
    <w:rsid w:val="007F169A"/>
    <w:rsid w:val="007F334A"/>
    <w:rsid w:val="007F7259"/>
    <w:rsid w:val="008040A8"/>
    <w:rsid w:val="00823843"/>
    <w:rsid w:val="008279FA"/>
    <w:rsid w:val="00845DCC"/>
    <w:rsid w:val="008626E7"/>
    <w:rsid w:val="00870EE7"/>
    <w:rsid w:val="008A45A6"/>
    <w:rsid w:val="008A7642"/>
    <w:rsid w:val="008B78DE"/>
    <w:rsid w:val="008C63FD"/>
    <w:rsid w:val="008D10D9"/>
    <w:rsid w:val="008D162C"/>
    <w:rsid w:val="008F686C"/>
    <w:rsid w:val="008F7EF8"/>
    <w:rsid w:val="00912258"/>
    <w:rsid w:val="009148DE"/>
    <w:rsid w:val="009207D7"/>
    <w:rsid w:val="009532AC"/>
    <w:rsid w:val="00957539"/>
    <w:rsid w:val="009777D9"/>
    <w:rsid w:val="009816EB"/>
    <w:rsid w:val="00987EF2"/>
    <w:rsid w:val="00991B88"/>
    <w:rsid w:val="009941C1"/>
    <w:rsid w:val="009A5753"/>
    <w:rsid w:val="009A579D"/>
    <w:rsid w:val="009E3297"/>
    <w:rsid w:val="009E5B5F"/>
    <w:rsid w:val="009F4C64"/>
    <w:rsid w:val="009F734F"/>
    <w:rsid w:val="00A13C06"/>
    <w:rsid w:val="00A2317E"/>
    <w:rsid w:val="00A23D03"/>
    <w:rsid w:val="00A246B6"/>
    <w:rsid w:val="00A40A66"/>
    <w:rsid w:val="00A456A8"/>
    <w:rsid w:val="00A47E70"/>
    <w:rsid w:val="00A50CF0"/>
    <w:rsid w:val="00A54CF7"/>
    <w:rsid w:val="00A6325E"/>
    <w:rsid w:val="00A649D8"/>
    <w:rsid w:val="00A65AB6"/>
    <w:rsid w:val="00A7671C"/>
    <w:rsid w:val="00A927FD"/>
    <w:rsid w:val="00AA2CBC"/>
    <w:rsid w:val="00AC5820"/>
    <w:rsid w:val="00AD1CD8"/>
    <w:rsid w:val="00AE21C8"/>
    <w:rsid w:val="00B06660"/>
    <w:rsid w:val="00B15F7B"/>
    <w:rsid w:val="00B17795"/>
    <w:rsid w:val="00B258BB"/>
    <w:rsid w:val="00B31649"/>
    <w:rsid w:val="00B515C4"/>
    <w:rsid w:val="00B67B97"/>
    <w:rsid w:val="00B70AE8"/>
    <w:rsid w:val="00B72046"/>
    <w:rsid w:val="00B75456"/>
    <w:rsid w:val="00B76C66"/>
    <w:rsid w:val="00B81DEB"/>
    <w:rsid w:val="00B96627"/>
    <w:rsid w:val="00B968C8"/>
    <w:rsid w:val="00BA2A0A"/>
    <w:rsid w:val="00BA3EC5"/>
    <w:rsid w:val="00BA51D9"/>
    <w:rsid w:val="00BB1736"/>
    <w:rsid w:val="00BB5DFC"/>
    <w:rsid w:val="00BC73E9"/>
    <w:rsid w:val="00BD279D"/>
    <w:rsid w:val="00BD6BB8"/>
    <w:rsid w:val="00BE677A"/>
    <w:rsid w:val="00BF241F"/>
    <w:rsid w:val="00C016CA"/>
    <w:rsid w:val="00C10D26"/>
    <w:rsid w:val="00C3762F"/>
    <w:rsid w:val="00C516EC"/>
    <w:rsid w:val="00C55697"/>
    <w:rsid w:val="00C57A5C"/>
    <w:rsid w:val="00C66BA2"/>
    <w:rsid w:val="00C84EF7"/>
    <w:rsid w:val="00C91958"/>
    <w:rsid w:val="00C92FCC"/>
    <w:rsid w:val="00C937F8"/>
    <w:rsid w:val="00C95985"/>
    <w:rsid w:val="00CA18E3"/>
    <w:rsid w:val="00CC5026"/>
    <w:rsid w:val="00CC571E"/>
    <w:rsid w:val="00CC68D0"/>
    <w:rsid w:val="00CD7384"/>
    <w:rsid w:val="00CE50F3"/>
    <w:rsid w:val="00CE535D"/>
    <w:rsid w:val="00CE73B6"/>
    <w:rsid w:val="00CF3DB7"/>
    <w:rsid w:val="00CF77F2"/>
    <w:rsid w:val="00D01A92"/>
    <w:rsid w:val="00D03F9A"/>
    <w:rsid w:val="00D06D51"/>
    <w:rsid w:val="00D12AF4"/>
    <w:rsid w:val="00D24991"/>
    <w:rsid w:val="00D24E66"/>
    <w:rsid w:val="00D2619B"/>
    <w:rsid w:val="00D3270F"/>
    <w:rsid w:val="00D37129"/>
    <w:rsid w:val="00D50255"/>
    <w:rsid w:val="00D50AC2"/>
    <w:rsid w:val="00D714DF"/>
    <w:rsid w:val="00D73893"/>
    <w:rsid w:val="00D81C9E"/>
    <w:rsid w:val="00DA135D"/>
    <w:rsid w:val="00DA301D"/>
    <w:rsid w:val="00DA4616"/>
    <w:rsid w:val="00DA7641"/>
    <w:rsid w:val="00DC477A"/>
    <w:rsid w:val="00DC5219"/>
    <w:rsid w:val="00DD0310"/>
    <w:rsid w:val="00DD03A9"/>
    <w:rsid w:val="00DE34CF"/>
    <w:rsid w:val="00DF0325"/>
    <w:rsid w:val="00DF44C7"/>
    <w:rsid w:val="00DF60BC"/>
    <w:rsid w:val="00E0062F"/>
    <w:rsid w:val="00E11147"/>
    <w:rsid w:val="00E13C27"/>
    <w:rsid w:val="00E13F3D"/>
    <w:rsid w:val="00E34898"/>
    <w:rsid w:val="00E46897"/>
    <w:rsid w:val="00E615C4"/>
    <w:rsid w:val="00E73062"/>
    <w:rsid w:val="00E83064"/>
    <w:rsid w:val="00E868F5"/>
    <w:rsid w:val="00EB09B7"/>
    <w:rsid w:val="00EE7D7C"/>
    <w:rsid w:val="00F03062"/>
    <w:rsid w:val="00F14D28"/>
    <w:rsid w:val="00F25D98"/>
    <w:rsid w:val="00F300FB"/>
    <w:rsid w:val="00F314CA"/>
    <w:rsid w:val="00F33464"/>
    <w:rsid w:val="00F37155"/>
    <w:rsid w:val="00F42080"/>
    <w:rsid w:val="00F52A93"/>
    <w:rsid w:val="00F70D62"/>
    <w:rsid w:val="00F90645"/>
    <w:rsid w:val="00F90DE3"/>
    <w:rsid w:val="00F96ABA"/>
    <w:rsid w:val="00FB4228"/>
    <w:rsid w:val="00FB6386"/>
    <w:rsid w:val="00FB7735"/>
    <w:rsid w:val="00FC7C0F"/>
    <w:rsid w:val="00FD7C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martTagType w:namespaceuri="urn:schemas-microsoft-com:office:smarttags" w:name="chsdate"/>
  <w:shapeDefaults>
    <o:shapedefaults v:ext="edit" spidmax="1228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0804F5"/>
    <w:rPr>
      <w:rFonts w:ascii="Arial" w:hAnsi="Arial"/>
      <w:sz w:val="22"/>
      <w:lang w:val="en-GB" w:eastAsia="en-US"/>
    </w:rPr>
  </w:style>
  <w:style w:type="character" w:customStyle="1" w:styleId="B1Char">
    <w:name w:val="B1 Char"/>
    <w:link w:val="B1"/>
    <w:locked/>
    <w:rsid w:val="0054547B"/>
    <w:rPr>
      <w:rFonts w:ascii="Times New Roman" w:hAnsi="Times New Roman"/>
      <w:lang w:val="en-GB" w:eastAsia="en-US"/>
    </w:rPr>
  </w:style>
  <w:style w:type="character" w:customStyle="1" w:styleId="NOZchn">
    <w:name w:val="NO Zchn"/>
    <w:link w:val="NO"/>
    <w:locked/>
    <w:rsid w:val="0054547B"/>
    <w:rPr>
      <w:rFonts w:ascii="Times New Roman" w:hAnsi="Times New Roman"/>
      <w:lang w:val="en-GB" w:eastAsia="en-US"/>
    </w:rPr>
  </w:style>
  <w:style w:type="character" w:customStyle="1" w:styleId="TALZchn">
    <w:name w:val="TAL Zchn"/>
    <w:link w:val="TAL"/>
    <w:rsid w:val="006667F2"/>
    <w:rPr>
      <w:rFonts w:ascii="Arial" w:hAnsi="Arial"/>
      <w:sz w:val="18"/>
      <w:lang w:val="en-GB" w:eastAsia="en-US"/>
    </w:rPr>
  </w:style>
  <w:style w:type="character" w:customStyle="1" w:styleId="4Char">
    <w:name w:val="标题 4 Char"/>
    <w:link w:val="4"/>
    <w:rsid w:val="006667F2"/>
    <w:rPr>
      <w:rFonts w:ascii="Arial" w:hAnsi="Arial"/>
      <w:sz w:val="24"/>
      <w:lang w:val="en-GB" w:eastAsia="en-US"/>
    </w:rPr>
  </w:style>
  <w:style w:type="character" w:customStyle="1" w:styleId="THChar">
    <w:name w:val="TH Char"/>
    <w:link w:val="TH"/>
    <w:locked/>
    <w:rsid w:val="006667F2"/>
    <w:rPr>
      <w:rFonts w:ascii="Arial" w:hAnsi="Arial"/>
      <w:b/>
      <w:lang w:val="en-GB" w:eastAsia="en-US"/>
    </w:rPr>
  </w:style>
  <w:style w:type="character" w:customStyle="1" w:styleId="TACChar">
    <w:name w:val="TAC Char"/>
    <w:link w:val="TAC"/>
    <w:locked/>
    <w:rsid w:val="006667F2"/>
    <w:rPr>
      <w:rFonts w:ascii="Arial" w:hAnsi="Arial"/>
      <w:sz w:val="18"/>
      <w:lang w:val="en-GB" w:eastAsia="en-US"/>
    </w:rPr>
  </w:style>
  <w:style w:type="character" w:customStyle="1" w:styleId="TAHCar">
    <w:name w:val="TAH Car"/>
    <w:link w:val="TAH"/>
    <w:locked/>
    <w:rsid w:val="006667F2"/>
    <w:rPr>
      <w:rFonts w:ascii="Arial" w:hAnsi="Arial"/>
      <w:b/>
      <w:sz w:val="18"/>
      <w:lang w:val="en-GB" w:eastAsia="en-US"/>
    </w:rPr>
  </w:style>
  <w:style w:type="character" w:customStyle="1" w:styleId="TALChar">
    <w:name w:val="TAL Char"/>
    <w:rsid w:val="006A0055"/>
    <w:rPr>
      <w:rFonts w:ascii="Arial" w:hAnsi="Arial"/>
      <w:sz w:val="18"/>
      <w:lang w:val="en-GB"/>
    </w:rPr>
  </w:style>
  <w:style w:type="character" w:customStyle="1" w:styleId="EXCar">
    <w:name w:val="EX Car"/>
    <w:link w:val="EX"/>
    <w:rsid w:val="00AE21C8"/>
    <w:rPr>
      <w:rFonts w:ascii="Times New Roman" w:hAnsi="Times New Roman"/>
      <w:lang w:val="en-GB" w:eastAsia="en-US"/>
    </w:rPr>
  </w:style>
  <w:style w:type="character" w:customStyle="1" w:styleId="B2Char">
    <w:name w:val="B2 Char"/>
    <w:link w:val="B2"/>
    <w:rsid w:val="00CA18E3"/>
    <w:rPr>
      <w:rFonts w:ascii="Times New Roman" w:hAnsi="Times New Roman"/>
      <w:lang w:val="en-GB" w:eastAsia="en-US"/>
    </w:rPr>
  </w:style>
  <w:style w:type="character" w:customStyle="1" w:styleId="TF0">
    <w:name w:val="TF (文字)"/>
    <w:link w:val="TF"/>
    <w:locked/>
    <w:rsid w:val="00CA18E3"/>
    <w:rPr>
      <w:rFonts w:ascii="Arial" w:hAnsi="Arial"/>
      <w:b/>
      <w:lang w:val="en-GB" w:eastAsia="en-US"/>
    </w:rPr>
  </w:style>
  <w:style w:type="character" w:customStyle="1" w:styleId="EditorsNoteChar">
    <w:name w:val="Editor's Note Char"/>
    <w:aliases w:val="EN Char"/>
    <w:link w:val="EditorsNote"/>
    <w:rsid w:val="005F4149"/>
    <w:rPr>
      <w:rFonts w:ascii="Times New Roman" w:hAnsi="Times New Roman"/>
      <w:color w:val="FF0000"/>
      <w:lang w:val="en-GB" w:eastAsia="en-US"/>
    </w:rPr>
  </w:style>
  <w:style w:type="character" w:customStyle="1" w:styleId="TFChar">
    <w:name w:val="TF Char"/>
    <w:locked/>
    <w:rsid w:val="0006577E"/>
    <w:rPr>
      <w:rFonts w:ascii="Arial" w:hAnsi="Arial"/>
      <w:b/>
      <w:lang w:val="en-GB"/>
    </w:rPr>
  </w:style>
  <w:style w:type="character" w:customStyle="1" w:styleId="TANChar">
    <w:name w:val="TAN Char"/>
    <w:link w:val="TAN"/>
    <w:locked/>
    <w:rsid w:val="000657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E4E0C-3F78-42FE-96B8-7FB4C304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4965</TotalTime>
  <Pages>3</Pages>
  <Words>10717</Words>
  <Characters>61088</Characters>
  <Application>Microsoft Office Word</Application>
  <DocSecurity>0</DocSecurity>
  <Lines>509</Lines>
  <Paragraphs>143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578</cp:revision>
  <cp:lastPrinted>1899-12-31T23:00:00Z</cp:lastPrinted>
  <dcterms:created xsi:type="dcterms:W3CDTF">2015-08-19T09:34:00Z</dcterms:created>
  <dcterms:modified xsi:type="dcterms:W3CDTF">2019-05-06T12:44:00Z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(3)YxgyyZpE8GakBE1MGp4a6YSLpAHfYkcRx2FSpXAfRT8y5SyGywgufDuoshM5ApN8GNVU3gdH
9pIcq4hUOzahB2O+6KPVDqQLJgLvjkKNCdUVQqyN8302GQlwp8nxJz+9AKGyV1R7LZBaj9bj
EcZnKiokT4JdWj3gF+6OMrjyZHM7x9Zk3kef3CpqwAPnZZISlhfaFscoqZIRxm4FcVSKNuxy
FMi9KaUvIQDh929E4X</vt:lpwstr>
  </property>
  <property fmtid="{D5CDD505-2E9C-101B-9397-08002B2CF9AE}" pid="22" name="_2015_ms_pID_7253431">
    <vt:lpwstr>coUAHY95rJX2TYw+kzjlVSJdgmN+/B/kz2BNA45MTIXV84eK86voib
qD+Am6Hd4aCjk2Z+DagcvkL5FGNj+KtREymZGPtk9Au1ip3ZZsxW0rAylcX7FyPVbYH69iLK
hnUAgnnXtQcG8m7LC2qbX0GoV5ZmzK+UW+pxR+OuYMUrCPO+pYbMppJ5eFYdKUBHG/6cSCxi
oNdgS2c1sOW/nnrros3tsfJBy2rYVyLvjH7O</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